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131A9" w14:textId="77777777" w:rsidR="00F027A5" w:rsidRPr="00C4313C" w:rsidRDefault="00F027A5">
      <w:pPr>
        <w:widowControl w:val="0"/>
        <w:pBdr>
          <w:top w:val="nil"/>
          <w:left w:val="nil"/>
          <w:bottom w:val="nil"/>
          <w:right w:val="nil"/>
          <w:between w:val="nil"/>
        </w:pBdr>
        <w:spacing w:line="276" w:lineRule="auto"/>
        <w:rPr>
          <w:rFonts w:ascii="Arial" w:eastAsia="Arial" w:hAnsi="Arial" w:cs="Arial"/>
          <w:color w:val="000000"/>
          <w:sz w:val="22"/>
          <w:szCs w:val="22"/>
          <w:lang w:val="tr-TR"/>
        </w:rPr>
      </w:pPr>
    </w:p>
    <w:tbl>
      <w:tblPr>
        <w:tblStyle w:val="a"/>
        <w:tblW w:w="92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418"/>
        <w:gridCol w:w="523"/>
        <w:gridCol w:w="1178"/>
        <w:gridCol w:w="909"/>
        <w:gridCol w:w="366"/>
        <w:gridCol w:w="1696"/>
      </w:tblGrid>
      <w:tr w:rsidR="00F027A5" w:rsidRPr="00C4313C" w14:paraId="32685F33" w14:textId="77777777">
        <w:tc>
          <w:tcPr>
            <w:tcW w:w="9209" w:type="dxa"/>
            <w:gridSpan w:val="7"/>
          </w:tcPr>
          <w:p w14:paraId="384B0E17" w14:textId="77777777" w:rsidR="00F027A5" w:rsidRPr="00C4313C" w:rsidRDefault="004B7FE9">
            <w:pPr>
              <w:jc w:val="center"/>
              <w:rPr>
                <w:rFonts w:ascii="Arial" w:eastAsia="Arial" w:hAnsi="Arial" w:cs="Arial"/>
                <w:b/>
                <w:sz w:val="20"/>
                <w:szCs w:val="20"/>
                <w:lang w:val="tr-TR"/>
              </w:rPr>
            </w:pPr>
            <w:r w:rsidRPr="00C4313C">
              <w:rPr>
                <w:rFonts w:ascii="Arial" w:eastAsia="Arial" w:hAnsi="Arial" w:cs="Arial"/>
                <w:b/>
                <w:sz w:val="20"/>
                <w:szCs w:val="20"/>
                <w:lang w:val="tr-TR"/>
              </w:rPr>
              <w:t>OASIS PROJESİ KOBİ DEĞERLENDİRME FORMU</w:t>
            </w:r>
          </w:p>
        </w:tc>
      </w:tr>
      <w:tr w:rsidR="00F027A5" w:rsidRPr="005B77A9" w14:paraId="2237AE78" w14:textId="77777777">
        <w:tc>
          <w:tcPr>
            <w:tcW w:w="9209" w:type="dxa"/>
            <w:gridSpan w:val="7"/>
          </w:tcPr>
          <w:p w14:paraId="6918EF02" w14:textId="77777777" w:rsidR="00F027A5" w:rsidRPr="00C4313C" w:rsidRDefault="004B7FE9">
            <w:pPr>
              <w:jc w:val="both"/>
              <w:rPr>
                <w:lang w:val="tr-TR"/>
              </w:rPr>
            </w:pPr>
            <w:r w:rsidRPr="00C4313C">
              <w:rPr>
                <w:lang w:val="tr-TR"/>
              </w:rPr>
              <w:t xml:space="preserve">Tek Pazar Programı (SMP) kapsamında Avrupa Yenilik Konseyi ve KOBİ Yürütme Ajansı (EISMEA) tarafından desteklenen OASIS projesi, İzmir Ticaret Borsası (İTB) koordinatörlüğünde </w:t>
            </w:r>
            <w:proofErr w:type="gramStart"/>
            <w:r w:rsidRPr="00C4313C">
              <w:rPr>
                <w:lang w:val="tr-TR"/>
              </w:rPr>
              <w:t>Türkiye -</w:t>
            </w:r>
            <w:proofErr w:type="gramEnd"/>
            <w:r w:rsidRPr="00C4313C">
              <w:rPr>
                <w:lang w:val="tr-TR"/>
              </w:rPr>
              <w:t xml:space="preserve"> İtalya </w:t>
            </w:r>
            <w:r w:rsidR="00C4313C" w:rsidRPr="00C4313C">
              <w:rPr>
                <w:lang w:val="tr-TR"/>
              </w:rPr>
              <w:t>–</w:t>
            </w:r>
            <w:r w:rsidRPr="00C4313C">
              <w:rPr>
                <w:lang w:val="tr-TR"/>
              </w:rPr>
              <w:t xml:space="preserve"> İspanya</w:t>
            </w:r>
            <w:r w:rsidR="00C4313C" w:rsidRPr="00C4313C">
              <w:rPr>
                <w:lang w:val="tr-TR"/>
              </w:rPr>
              <w:t>’dan ortaklar ile</w:t>
            </w:r>
            <w:r w:rsidRPr="00C4313C">
              <w:rPr>
                <w:lang w:val="tr-TR"/>
              </w:rPr>
              <w:t xml:space="preserve"> yürütülmektedir. Mayıs </w:t>
            </w:r>
            <w:proofErr w:type="gramStart"/>
            <w:r w:rsidRPr="00C4313C">
              <w:rPr>
                <w:lang w:val="tr-TR"/>
              </w:rPr>
              <w:t>2024 -</w:t>
            </w:r>
            <w:proofErr w:type="gramEnd"/>
            <w:r w:rsidRPr="00C4313C">
              <w:rPr>
                <w:lang w:val="tr-TR"/>
              </w:rPr>
              <w:t xml:space="preserve"> Nisan 2027 tarihleri arasında 36 ay süre ile uygulanacak olan proje, sofralık zeytin ve zeytinyağı sektörlerinde faaliyet gösteren KOBİ'lerin üretim ve yönetim becerilerini geliştirerek, teknolojik yöntemlere uyumlarını artırmayı ve kümeler oluşturarak sürdürülebilirliklerini geliştirmeyi amaçlamaktadır.</w:t>
            </w:r>
          </w:p>
          <w:p w14:paraId="7C960480" w14:textId="77777777" w:rsidR="00F027A5" w:rsidRPr="00C4313C" w:rsidRDefault="004B7FE9">
            <w:pPr>
              <w:tabs>
                <w:tab w:val="left" w:pos="6060"/>
              </w:tabs>
              <w:jc w:val="both"/>
              <w:rPr>
                <w:lang w:val="tr-TR"/>
              </w:rPr>
            </w:pPr>
            <w:r w:rsidRPr="00C4313C">
              <w:rPr>
                <w:lang w:val="tr-TR"/>
              </w:rPr>
              <w:tab/>
            </w:r>
          </w:p>
        </w:tc>
      </w:tr>
      <w:tr w:rsidR="00F027A5" w:rsidRPr="00C4313C" w14:paraId="501D2109" w14:textId="77777777">
        <w:tc>
          <w:tcPr>
            <w:tcW w:w="9209" w:type="dxa"/>
            <w:gridSpan w:val="7"/>
          </w:tcPr>
          <w:p w14:paraId="4D2CF0C2"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Genel Bilgiler</w:t>
            </w:r>
          </w:p>
        </w:tc>
      </w:tr>
      <w:tr w:rsidR="00F027A5" w:rsidRPr="00C4313C" w14:paraId="1768CDF6" w14:textId="77777777">
        <w:tc>
          <w:tcPr>
            <w:tcW w:w="3119" w:type="dxa"/>
          </w:tcPr>
          <w:p w14:paraId="088938F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Resmi Şirket Adı</w:t>
            </w:r>
          </w:p>
        </w:tc>
        <w:tc>
          <w:tcPr>
            <w:tcW w:w="6090" w:type="dxa"/>
            <w:gridSpan w:val="6"/>
          </w:tcPr>
          <w:p w14:paraId="135AA496" w14:textId="77777777" w:rsidR="00F027A5" w:rsidRPr="00C4313C" w:rsidRDefault="00F027A5">
            <w:pPr>
              <w:rPr>
                <w:rFonts w:ascii="Arial" w:eastAsia="Arial" w:hAnsi="Arial" w:cs="Arial"/>
                <w:sz w:val="20"/>
                <w:szCs w:val="20"/>
                <w:lang w:val="tr-TR"/>
              </w:rPr>
            </w:pPr>
          </w:p>
        </w:tc>
      </w:tr>
      <w:tr w:rsidR="00F027A5" w:rsidRPr="00C4313C" w14:paraId="31DCE5E3" w14:textId="77777777">
        <w:tc>
          <w:tcPr>
            <w:tcW w:w="3119" w:type="dxa"/>
          </w:tcPr>
          <w:p w14:paraId="2AB2041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Marka Adı (varsa)</w:t>
            </w:r>
          </w:p>
        </w:tc>
        <w:tc>
          <w:tcPr>
            <w:tcW w:w="6090" w:type="dxa"/>
            <w:gridSpan w:val="6"/>
          </w:tcPr>
          <w:p w14:paraId="0A531F1A" w14:textId="77777777" w:rsidR="00F027A5" w:rsidRPr="00C4313C" w:rsidRDefault="00F027A5">
            <w:pPr>
              <w:rPr>
                <w:rFonts w:ascii="Arial" w:eastAsia="Arial" w:hAnsi="Arial" w:cs="Arial"/>
                <w:sz w:val="20"/>
                <w:szCs w:val="20"/>
                <w:lang w:val="tr-TR"/>
              </w:rPr>
            </w:pPr>
          </w:p>
        </w:tc>
      </w:tr>
      <w:tr w:rsidR="00F027A5" w:rsidRPr="00C4313C" w14:paraId="6577922E" w14:textId="77777777">
        <w:tc>
          <w:tcPr>
            <w:tcW w:w="3119" w:type="dxa"/>
          </w:tcPr>
          <w:p w14:paraId="026C0D3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Kuruluş Yılı</w:t>
            </w:r>
          </w:p>
        </w:tc>
        <w:tc>
          <w:tcPr>
            <w:tcW w:w="6090" w:type="dxa"/>
            <w:gridSpan w:val="6"/>
          </w:tcPr>
          <w:p w14:paraId="064378A2" w14:textId="77777777" w:rsidR="00F027A5" w:rsidRPr="00C4313C" w:rsidRDefault="00F027A5">
            <w:pPr>
              <w:rPr>
                <w:rFonts w:ascii="Arial" w:eastAsia="Arial" w:hAnsi="Arial" w:cs="Arial"/>
                <w:sz w:val="20"/>
                <w:szCs w:val="20"/>
                <w:lang w:val="tr-TR"/>
              </w:rPr>
            </w:pPr>
          </w:p>
        </w:tc>
      </w:tr>
      <w:tr w:rsidR="00F027A5" w:rsidRPr="00C4313C" w14:paraId="54D11F0D" w14:textId="77777777">
        <w:tc>
          <w:tcPr>
            <w:tcW w:w="3119" w:type="dxa"/>
          </w:tcPr>
          <w:p w14:paraId="372FC97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Ana Ürün Grubu</w:t>
            </w:r>
          </w:p>
        </w:tc>
        <w:tc>
          <w:tcPr>
            <w:tcW w:w="3119" w:type="dxa"/>
            <w:gridSpan w:val="3"/>
          </w:tcPr>
          <w:p w14:paraId="3F4FBD5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Sofralık Zeytin </w:t>
            </w:r>
            <w:bookmarkStart w:id="0" w:name="bookmark=id.gjdgxs" w:colFirst="0" w:colLast="0"/>
            <w:bookmarkEnd w:id="0"/>
            <w:r w:rsidRPr="00C4313C">
              <w:rPr>
                <w:rFonts w:ascii="Arial" w:eastAsia="Arial" w:hAnsi="Arial" w:cs="Arial"/>
                <w:sz w:val="20"/>
                <w:szCs w:val="20"/>
                <w:lang w:val="tr-TR"/>
              </w:rPr>
              <w:t>☐</w:t>
            </w:r>
          </w:p>
        </w:tc>
        <w:tc>
          <w:tcPr>
            <w:tcW w:w="2971" w:type="dxa"/>
            <w:gridSpan w:val="3"/>
          </w:tcPr>
          <w:p w14:paraId="711F321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Zeytinyağı </w:t>
            </w:r>
            <w:bookmarkStart w:id="1" w:name="bookmark=id.30j0zll" w:colFirst="0" w:colLast="0"/>
            <w:bookmarkEnd w:id="1"/>
            <w:r w:rsidRPr="00C4313C">
              <w:rPr>
                <w:rFonts w:ascii="Arial" w:eastAsia="Arial" w:hAnsi="Arial" w:cs="Arial"/>
                <w:sz w:val="20"/>
                <w:szCs w:val="20"/>
                <w:lang w:val="tr-TR"/>
              </w:rPr>
              <w:t>☐</w:t>
            </w:r>
          </w:p>
        </w:tc>
      </w:tr>
      <w:tr w:rsidR="00F027A5" w:rsidRPr="00C4313C" w14:paraId="1877411F" w14:textId="77777777">
        <w:tc>
          <w:tcPr>
            <w:tcW w:w="3119" w:type="dxa"/>
          </w:tcPr>
          <w:p w14:paraId="75A1243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Adres</w:t>
            </w:r>
          </w:p>
        </w:tc>
        <w:tc>
          <w:tcPr>
            <w:tcW w:w="3119" w:type="dxa"/>
            <w:gridSpan w:val="3"/>
          </w:tcPr>
          <w:p w14:paraId="41F8354A" w14:textId="77777777" w:rsidR="00F027A5" w:rsidRPr="00C4313C" w:rsidRDefault="00F027A5">
            <w:pPr>
              <w:rPr>
                <w:rFonts w:ascii="Arial" w:eastAsia="Arial" w:hAnsi="Arial" w:cs="Arial"/>
                <w:sz w:val="20"/>
                <w:szCs w:val="20"/>
                <w:lang w:val="tr-TR"/>
              </w:rPr>
            </w:pPr>
          </w:p>
        </w:tc>
        <w:tc>
          <w:tcPr>
            <w:tcW w:w="2971" w:type="dxa"/>
            <w:gridSpan w:val="3"/>
          </w:tcPr>
          <w:p w14:paraId="6A213EE8" w14:textId="77777777" w:rsidR="00F027A5" w:rsidRPr="00C4313C" w:rsidRDefault="00F027A5">
            <w:pPr>
              <w:rPr>
                <w:rFonts w:ascii="Arial" w:eastAsia="Arial" w:hAnsi="Arial" w:cs="Arial"/>
                <w:sz w:val="20"/>
                <w:szCs w:val="20"/>
                <w:lang w:val="tr-TR"/>
              </w:rPr>
            </w:pPr>
          </w:p>
        </w:tc>
      </w:tr>
      <w:tr w:rsidR="00F027A5" w:rsidRPr="00C4313C" w14:paraId="1AA366AE" w14:textId="77777777">
        <w:tc>
          <w:tcPr>
            <w:tcW w:w="3119" w:type="dxa"/>
          </w:tcPr>
          <w:p w14:paraId="3209F8E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Şehir</w:t>
            </w:r>
          </w:p>
        </w:tc>
        <w:tc>
          <w:tcPr>
            <w:tcW w:w="6090" w:type="dxa"/>
            <w:gridSpan w:val="6"/>
          </w:tcPr>
          <w:p w14:paraId="439DDFE7" w14:textId="77777777" w:rsidR="00F027A5" w:rsidRPr="00C4313C" w:rsidRDefault="00F027A5">
            <w:pPr>
              <w:rPr>
                <w:rFonts w:ascii="Arial" w:eastAsia="Arial" w:hAnsi="Arial" w:cs="Arial"/>
                <w:sz w:val="20"/>
                <w:szCs w:val="20"/>
                <w:lang w:val="tr-TR"/>
              </w:rPr>
            </w:pPr>
          </w:p>
        </w:tc>
      </w:tr>
      <w:tr w:rsidR="00F027A5" w:rsidRPr="00C4313C" w14:paraId="7BA907AD" w14:textId="77777777">
        <w:tc>
          <w:tcPr>
            <w:tcW w:w="3119" w:type="dxa"/>
          </w:tcPr>
          <w:p w14:paraId="09A6D8D0"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Ülke</w:t>
            </w:r>
          </w:p>
        </w:tc>
        <w:tc>
          <w:tcPr>
            <w:tcW w:w="1941" w:type="dxa"/>
            <w:gridSpan w:val="2"/>
          </w:tcPr>
          <w:p w14:paraId="60D84E7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İtalya </w:t>
            </w:r>
            <w:bookmarkStart w:id="2" w:name="bookmark=id.1fob9te" w:colFirst="0" w:colLast="0"/>
            <w:bookmarkEnd w:id="2"/>
            <w:r w:rsidRPr="00C4313C">
              <w:rPr>
                <w:rFonts w:ascii="Arial" w:eastAsia="Arial" w:hAnsi="Arial" w:cs="Arial"/>
                <w:sz w:val="20"/>
                <w:szCs w:val="20"/>
                <w:lang w:val="tr-TR"/>
              </w:rPr>
              <w:t>☐</w:t>
            </w:r>
          </w:p>
        </w:tc>
        <w:tc>
          <w:tcPr>
            <w:tcW w:w="2087" w:type="dxa"/>
            <w:gridSpan w:val="2"/>
          </w:tcPr>
          <w:p w14:paraId="65483B0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İspanya </w:t>
            </w:r>
            <w:bookmarkStart w:id="3" w:name="bookmark=id.3znysh7" w:colFirst="0" w:colLast="0"/>
            <w:bookmarkEnd w:id="3"/>
            <w:r w:rsidRPr="00C4313C">
              <w:rPr>
                <w:rFonts w:ascii="Arial" w:eastAsia="Arial" w:hAnsi="Arial" w:cs="Arial"/>
                <w:sz w:val="20"/>
                <w:szCs w:val="20"/>
                <w:lang w:val="tr-TR"/>
              </w:rPr>
              <w:t>☐</w:t>
            </w:r>
          </w:p>
        </w:tc>
        <w:tc>
          <w:tcPr>
            <w:tcW w:w="2062" w:type="dxa"/>
            <w:gridSpan w:val="2"/>
          </w:tcPr>
          <w:p w14:paraId="1F0E1E3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Türkiye </w:t>
            </w:r>
            <w:bookmarkStart w:id="4" w:name="bookmark=id.2et92p0" w:colFirst="0" w:colLast="0"/>
            <w:bookmarkEnd w:id="4"/>
            <w:r w:rsidRPr="00C4313C">
              <w:rPr>
                <w:rFonts w:ascii="Arial" w:eastAsia="Arial" w:hAnsi="Arial" w:cs="Arial"/>
                <w:sz w:val="20"/>
                <w:szCs w:val="20"/>
                <w:lang w:val="tr-TR"/>
              </w:rPr>
              <w:t>☐</w:t>
            </w:r>
          </w:p>
        </w:tc>
      </w:tr>
      <w:tr w:rsidR="00F027A5" w:rsidRPr="00C4313C" w14:paraId="48A2F67C" w14:textId="77777777">
        <w:tc>
          <w:tcPr>
            <w:tcW w:w="3119" w:type="dxa"/>
          </w:tcPr>
          <w:p w14:paraId="1E987BC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Web Sayfası</w:t>
            </w:r>
          </w:p>
        </w:tc>
        <w:tc>
          <w:tcPr>
            <w:tcW w:w="6090" w:type="dxa"/>
            <w:gridSpan w:val="6"/>
          </w:tcPr>
          <w:p w14:paraId="5AD21600" w14:textId="77777777" w:rsidR="00F027A5" w:rsidRPr="00C4313C" w:rsidRDefault="00F027A5">
            <w:pPr>
              <w:rPr>
                <w:rFonts w:ascii="Arial" w:eastAsia="Arial" w:hAnsi="Arial" w:cs="Arial"/>
                <w:sz w:val="20"/>
                <w:szCs w:val="20"/>
                <w:lang w:val="tr-TR"/>
              </w:rPr>
            </w:pPr>
          </w:p>
        </w:tc>
      </w:tr>
      <w:tr w:rsidR="00F027A5" w:rsidRPr="00C4313C" w14:paraId="01F1ECF8" w14:textId="77777777">
        <w:tc>
          <w:tcPr>
            <w:tcW w:w="9209" w:type="dxa"/>
            <w:gridSpan w:val="7"/>
          </w:tcPr>
          <w:p w14:paraId="2ED6CFE2"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İletişim Bilgileri</w:t>
            </w:r>
          </w:p>
        </w:tc>
      </w:tr>
      <w:tr w:rsidR="00F027A5" w:rsidRPr="00C4313C" w14:paraId="2922A6C9" w14:textId="77777777">
        <w:tc>
          <w:tcPr>
            <w:tcW w:w="3119" w:type="dxa"/>
          </w:tcPr>
          <w:p w14:paraId="391C8DB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İletişim Kişisi Ad </w:t>
            </w:r>
            <w:r w:rsidR="00C4313C">
              <w:rPr>
                <w:rFonts w:ascii="Arial" w:eastAsia="Arial" w:hAnsi="Arial" w:cs="Arial"/>
                <w:sz w:val="20"/>
                <w:szCs w:val="20"/>
                <w:lang w:val="tr-TR"/>
              </w:rPr>
              <w:t xml:space="preserve">- </w:t>
            </w:r>
            <w:proofErr w:type="spellStart"/>
            <w:r w:rsidRPr="00C4313C">
              <w:rPr>
                <w:rFonts w:ascii="Arial" w:eastAsia="Arial" w:hAnsi="Arial" w:cs="Arial"/>
                <w:sz w:val="20"/>
                <w:szCs w:val="20"/>
                <w:lang w:val="tr-TR"/>
              </w:rPr>
              <w:t>Soyad</w:t>
            </w:r>
            <w:proofErr w:type="spellEnd"/>
          </w:p>
        </w:tc>
        <w:tc>
          <w:tcPr>
            <w:tcW w:w="6090" w:type="dxa"/>
            <w:gridSpan w:val="6"/>
          </w:tcPr>
          <w:p w14:paraId="17761C26" w14:textId="77777777" w:rsidR="00F027A5" w:rsidRPr="00C4313C" w:rsidRDefault="00F027A5">
            <w:pPr>
              <w:rPr>
                <w:rFonts w:ascii="Arial" w:eastAsia="Arial" w:hAnsi="Arial" w:cs="Arial"/>
                <w:sz w:val="20"/>
                <w:szCs w:val="20"/>
                <w:lang w:val="tr-TR"/>
              </w:rPr>
            </w:pPr>
          </w:p>
        </w:tc>
      </w:tr>
      <w:tr w:rsidR="00F027A5" w:rsidRPr="00C4313C" w14:paraId="76403C33" w14:textId="77777777">
        <w:tc>
          <w:tcPr>
            <w:tcW w:w="3119" w:type="dxa"/>
          </w:tcPr>
          <w:p w14:paraId="316543B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Pozisyon</w:t>
            </w:r>
          </w:p>
        </w:tc>
        <w:tc>
          <w:tcPr>
            <w:tcW w:w="6090" w:type="dxa"/>
            <w:gridSpan w:val="6"/>
          </w:tcPr>
          <w:p w14:paraId="14E37D07" w14:textId="77777777" w:rsidR="00F027A5" w:rsidRPr="00C4313C" w:rsidRDefault="00F027A5">
            <w:pPr>
              <w:rPr>
                <w:rFonts w:ascii="Arial" w:eastAsia="Arial" w:hAnsi="Arial" w:cs="Arial"/>
                <w:sz w:val="20"/>
                <w:szCs w:val="20"/>
                <w:lang w:val="tr-TR"/>
              </w:rPr>
            </w:pPr>
          </w:p>
        </w:tc>
      </w:tr>
      <w:tr w:rsidR="00F027A5" w:rsidRPr="00C4313C" w14:paraId="1CEEE45A" w14:textId="77777777">
        <w:tc>
          <w:tcPr>
            <w:tcW w:w="3119" w:type="dxa"/>
          </w:tcPr>
          <w:p w14:paraId="1952556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E-Posta</w:t>
            </w:r>
          </w:p>
        </w:tc>
        <w:tc>
          <w:tcPr>
            <w:tcW w:w="6090" w:type="dxa"/>
            <w:gridSpan w:val="6"/>
          </w:tcPr>
          <w:p w14:paraId="06A256F7" w14:textId="77777777" w:rsidR="00F027A5" w:rsidRPr="00C4313C" w:rsidRDefault="00F027A5">
            <w:pPr>
              <w:rPr>
                <w:rFonts w:ascii="Arial" w:eastAsia="Arial" w:hAnsi="Arial" w:cs="Arial"/>
                <w:sz w:val="20"/>
                <w:szCs w:val="20"/>
                <w:lang w:val="tr-TR"/>
              </w:rPr>
            </w:pPr>
          </w:p>
        </w:tc>
      </w:tr>
      <w:tr w:rsidR="00F027A5" w:rsidRPr="00C4313C" w14:paraId="4705F003" w14:textId="77777777">
        <w:tc>
          <w:tcPr>
            <w:tcW w:w="3119" w:type="dxa"/>
          </w:tcPr>
          <w:p w14:paraId="13BB010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Telefon</w:t>
            </w:r>
          </w:p>
        </w:tc>
        <w:tc>
          <w:tcPr>
            <w:tcW w:w="6090" w:type="dxa"/>
            <w:gridSpan w:val="6"/>
          </w:tcPr>
          <w:p w14:paraId="08232317" w14:textId="77777777" w:rsidR="00F027A5" w:rsidRPr="00C4313C" w:rsidRDefault="00F027A5">
            <w:pPr>
              <w:rPr>
                <w:rFonts w:ascii="Arial" w:eastAsia="Arial" w:hAnsi="Arial" w:cs="Arial"/>
                <w:sz w:val="20"/>
                <w:szCs w:val="20"/>
                <w:lang w:val="tr-TR"/>
              </w:rPr>
            </w:pPr>
          </w:p>
        </w:tc>
      </w:tr>
      <w:tr w:rsidR="00F027A5" w:rsidRPr="00C4313C" w14:paraId="1FCD1520" w14:textId="77777777">
        <w:tc>
          <w:tcPr>
            <w:tcW w:w="9209" w:type="dxa"/>
            <w:gridSpan w:val="7"/>
          </w:tcPr>
          <w:p w14:paraId="49D587F1"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KOBİ’nin Büyüklüğü</w:t>
            </w:r>
            <w:r w:rsidRPr="00C4313C">
              <w:rPr>
                <w:rFonts w:ascii="Arial" w:eastAsia="Arial" w:hAnsi="Arial" w:cs="Arial"/>
                <w:b/>
                <w:color w:val="000000"/>
                <w:sz w:val="20"/>
                <w:szCs w:val="20"/>
                <w:vertAlign w:val="superscript"/>
                <w:lang w:val="tr-TR"/>
              </w:rPr>
              <w:footnoteReference w:id="2"/>
            </w:r>
          </w:p>
        </w:tc>
      </w:tr>
      <w:tr w:rsidR="00F027A5" w:rsidRPr="00C4313C" w14:paraId="13BDF245" w14:textId="77777777">
        <w:tc>
          <w:tcPr>
            <w:tcW w:w="3119" w:type="dxa"/>
          </w:tcPr>
          <w:p w14:paraId="19B027A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Kategori</w:t>
            </w:r>
          </w:p>
        </w:tc>
        <w:tc>
          <w:tcPr>
            <w:tcW w:w="1941" w:type="dxa"/>
            <w:gridSpan w:val="2"/>
          </w:tcPr>
          <w:p w14:paraId="15EEAA0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Orta </w:t>
            </w:r>
            <w:bookmarkStart w:id="5" w:name="bookmark=id.tyjcwt" w:colFirst="0" w:colLast="0"/>
            <w:bookmarkEnd w:id="5"/>
            <w:r w:rsidRPr="00C4313C">
              <w:rPr>
                <w:rFonts w:ascii="Arial" w:eastAsia="Arial" w:hAnsi="Arial" w:cs="Arial"/>
                <w:sz w:val="20"/>
                <w:szCs w:val="20"/>
                <w:lang w:val="tr-TR"/>
              </w:rPr>
              <w:t xml:space="preserve">☐ </w:t>
            </w:r>
          </w:p>
        </w:tc>
        <w:tc>
          <w:tcPr>
            <w:tcW w:w="2087" w:type="dxa"/>
            <w:gridSpan w:val="2"/>
          </w:tcPr>
          <w:p w14:paraId="7FFEBA3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Küçük </w:t>
            </w:r>
            <w:bookmarkStart w:id="6" w:name="bookmark=id.3dy6vkm" w:colFirst="0" w:colLast="0"/>
            <w:bookmarkEnd w:id="6"/>
            <w:r w:rsidRPr="00C4313C">
              <w:rPr>
                <w:rFonts w:ascii="Arial" w:eastAsia="Arial" w:hAnsi="Arial" w:cs="Arial"/>
                <w:sz w:val="20"/>
                <w:szCs w:val="20"/>
                <w:lang w:val="tr-TR"/>
              </w:rPr>
              <w:t>☐</w:t>
            </w:r>
          </w:p>
        </w:tc>
        <w:tc>
          <w:tcPr>
            <w:tcW w:w="2062" w:type="dxa"/>
            <w:gridSpan w:val="2"/>
          </w:tcPr>
          <w:p w14:paraId="6A3BD09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Mikro </w:t>
            </w:r>
            <w:bookmarkStart w:id="7" w:name="bookmark=id.1t3h5sf" w:colFirst="0" w:colLast="0"/>
            <w:bookmarkEnd w:id="7"/>
            <w:r w:rsidRPr="00C4313C">
              <w:rPr>
                <w:rFonts w:ascii="Arial" w:eastAsia="Arial" w:hAnsi="Arial" w:cs="Arial"/>
                <w:sz w:val="20"/>
                <w:szCs w:val="20"/>
                <w:lang w:val="tr-TR"/>
              </w:rPr>
              <w:t>☐</w:t>
            </w:r>
          </w:p>
        </w:tc>
      </w:tr>
      <w:tr w:rsidR="00F027A5" w:rsidRPr="00C4313C" w14:paraId="672FCA2F" w14:textId="77777777">
        <w:tc>
          <w:tcPr>
            <w:tcW w:w="3119" w:type="dxa"/>
          </w:tcPr>
          <w:p w14:paraId="79040A7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Çalışan Sayısı</w:t>
            </w:r>
          </w:p>
        </w:tc>
        <w:tc>
          <w:tcPr>
            <w:tcW w:w="1941" w:type="dxa"/>
            <w:gridSpan w:val="2"/>
          </w:tcPr>
          <w:p w14:paraId="2B138447"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50 -</w:t>
            </w:r>
            <w:proofErr w:type="gramEnd"/>
            <w:r w:rsidRPr="00C4313C">
              <w:rPr>
                <w:rFonts w:ascii="Arial" w:eastAsia="Arial" w:hAnsi="Arial" w:cs="Arial"/>
                <w:sz w:val="20"/>
                <w:szCs w:val="20"/>
                <w:lang w:val="tr-TR"/>
              </w:rPr>
              <w:t xml:space="preserve"> 250 </w:t>
            </w:r>
            <w:bookmarkStart w:id="8" w:name="bookmark=id.4d34og8" w:colFirst="0" w:colLast="0"/>
            <w:bookmarkEnd w:id="8"/>
            <w:r w:rsidRPr="00C4313C">
              <w:rPr>
                <w:rFonts w:ascii="Arial" w:eastAsia="Arial" w:hAnsi="Arial" w:cs="Arial"/>
                <w:sz w:val="20"/>
                <w:szCs w:val="20"/>
                <w:lang w:val="tr-TR"/>
              </w:rPr>
              <w:t>☐</w:t>
            </w:r>
          </w:p>
        </w:tc>
        <w:tc>
          <w:tcPr>
            <w:tcW w:w="2087" w:type="dxa"/>
            <w:gridSpan w:val="2"/>
          </w:tcPr>
          <w:p w14:paraId="26C65F0D"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10 -</w:t>
            </w:r>
            <w:proofErr w:type="gramEnd"/>
            <w:r w:rsidRPr="00C4313C">
              <w:rPr>
                <w:rFonts w:ascii="Arial" w:eastAsia="Arial" w:hAnsi="Arial" w:cs="Arial"/>
                <w:sz w:val="20"/>
                <w:szCs w:val="20"/>
                <w:lang w:val="tr-TR"/>
              </w:rPr>
              <w:t xml:space="preserve"> 49 </w:t>
            </w:r>
            <w:bookmarkStart w:id="9" w:name="bookmark=id.2s8eyo1" w:colFirst="0" w:colLast="0"/>
            <w:bookmarkEnd w:id="9"/>
            <w:r w:rsidRPr="00C4313C">
              <w:rPr>
                <w:rFonts w:ascii="Arial" w:eastAsia="Arial" w:hAnsi="Arial" w:cs="Arial"/>
                <w:sz w:val="20"/>
                <w:szCs w:val="20"/>
                <w:lang w:val="tr-TR"/>
              </w:rPr>
              <w:t>☐</w:t>
            </w:r>
          </w:p>
        </w:tc>
        <w:tc>
          <w:tcPr>
            <w:tcW w:w="2062" w:type="dxa"/>
            <w:gridSpan w:val="2"/>
          </w:tcPr>
          <w:p w14:paraId="2339459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10’dan az </w:t>
            </w:r>
            <w:bookmarkStart w:id="10" w:name="bookmark=id.17dp8vu" w:colFirst="0" w:colLast="0"/>
            <w:bookmarkEnd w:id="10"/>
            <w:r w:rsidRPr="00C4313C">
              <w:rPr>
                <w:rFonts w:ascii="Arial" w:eastAsia="Arial" w:hAnsi="Arial" w:cs="Arial"/>
                <w:sz w:val="20"/>
                <w:szCs w:val="20"/>
                <w:lang w:val="tr-TR"/>
              </w:rPr>
              <w:t>☐</w:t>
            </w:r>
          </w:p>
        </w:tc>
      </w:tr>
      <w:tr w:rsidR="00F027A5" w:rsidRPr="00C4313C" w14:paraId="5118F8C4" w14:textId="77777777">
        <w:tc>
          <w:tcPr>
            <w:tcW w:w="3119" w:type="dxa"/>
          </w:tcPr>
          <w:p w14:paraId="2F6C517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Ciro</w:t>
            </w:r>
          </w:p>
        </w:tc>
        <w:tc>
          <w:tcPr>
            <w:tcW w:w="1941" w:type="dxa"/>
            <w:gridSpan w:val="2"/>
          </w:tcPr>
          <w:p w14:paraId="697E9E71" w14:textId="16F3F84D" w:rsidR="00F027A5" w:rsidRPr="00F256EA" w:rsidRDefault="005B77A9">
            <w:pPr>
              <w:rPr>
                <w:rFonts w:ascii="Arial" w:eastAsia="Arial" w:hAnsi="Arial" w:cs="Arial"/>
                <w:sz w:val="20"/>
                <w:szCs w:val="20"/>
                <w:lang w:val="tr-TR"/>
              </w:rPr>
            </w:pPr>
            <w:r>
              <w:rPr>
                <w:rFonts w:ascii="Arial" w:eastAsia="Arial" w:hAnsi="Arial" w:cs="Arial"/>
                <w:sz w:val="20"/>
                <w:szCs w:val="20"/>
                <w:lang w:val="tr-TR"/>
              </w:rPr>
              <w:t>500</w:t>
            </w:r>
            <w:r w:rsidR="00F256EA" w:rsidRPr="00F256EA">
              <w:rPr>
                <w:rFonts w:ascii="Arial" w:eastAsia="Arial" w:hAnsi="Arial" w:cs="Arial"/>
                <w:sz w:val="20"/>
                <w:szCs w:val="20"/>
                <w:lang w:val="tr-TR"/>
              </w:rPr>
              <w:t xml:space="preserve"> milyon TL’ye kadar</w:t>
            </w:r>
            <w:r w:rsidR="004B7FE9" w:rsidRPr="00F256EA">
              <w:rPr>
                <w:rFonts w:ascii="Arial" w:eastAsia="Arial" w:hAnsi="Arial" w:cs="Arial"/>
                <w:sz w:val="20"/>
                <w:szCs w:val="20"/>
                <w:lang w:val="tr-TR"/>
              </w:rPr>
              <w:t xml:space="preserve"> </w:t>
            </w:r>
            <w:bookmarkStart w:id="11" w:name="bookmark=id.3rdcrjn" w:colFirst="0" w:colLast="0"/>
            <w:bookmarkEnd w:id="11"/>
            <w:r w:rsidR="004B7FE9" w:rsidRPr="00F256EA">
              <w:rPr>
                <w:rFonts w:ascii="Arial" w:eastAsia="Arial" w:hAnsi="Arial" w:cs="Arial"/>
                <w:sz w:val="20"/>
                <w:szCs w:val="20"/>
                <w:lang w:val="tr-TR"/>
              </w:rPr>
              <w:t>☐</w:t>
            </w:r>
          </w:p>
        </w:tc>
        <w:tc>
          <w:tcPr>
            <w:tcW w:w="2087" w:type="dxa"/>
            <w:gridSpan w:val="2"/>
          </w:tcPr>
          <w:p w14:paraId="39914F2F" w14:textId="7EBFD588" w:rsidR="00F027A5" w:rsidRPr="00F256EA" w:rsidRDefault="00F256EA">
            <w:pPr>
              <w:rPr>
                <w:rFonts w:ascii="Arial" w:eastAsia="Arial" w:hAnsi="Arial" w:cs="Arial"/>
                <w:sz w:val="20"/>
                <w:szCs w:val="20"/>
                <w:lang w:val="tr-TR"/>
              </w:rPr>
            </w:pPr>
            <w:bookmarkStart w:id="12" w:name="bookmark=id.26in1rg" w:colFirst="0" w:colLast="0"/>
            <w:bookmarkEnd w:id="12"/>
            <w:r w:rsidRPr="00F256EA">
              <w:rPr>
                <w:rFonts w:ascii="Arial" w:eastAsia="Arial" w:hAnsi="Arial" w:cs="Arial"/>
                <w:sz w:val="20"/>
                <w:szCs w:val="20"/>
                <w:lang w:val="tr-TR"/>
              </w:rPr>
              <w:t xml:space="preserve">100 milyon TL’ye kadar </w:t>
            </w:r>
            <w:r w:rsidR="004B7FE9" w:rsidRPr="00F256EA">
              <w:rPr>
                <w:rFonts w:ascii="Arial" w:eastAsia="Arial" w:hAnsi="Arial" w:cs="Arial"/>
                <w:sz w:val="20"/>
                <w:szCs w:val="20"/>
                <w:lang w:val="tr-TR"/>
              </w:rPr>
              <w:t>☐</w:t>
            </w:r>
          </w:p>
        </w:tc>
        <w:tc>
          <w:tcPr>
            <w:tcW w:w="2062" w:type="dxa"/>
            <w:gridSpan w:val="2"/>
          </w:tcPr>
          <w:p w14:paraId="16979AC3" w14:textId="6B26D38E" w:rsidR="00F027A5" w:rsidRPr="00F256EA" w:rsidRDefault="005B77A9">
            <w:pPr>
              <w:rPr>
                <w:rFonts w:ascii="Arial" w:eastAsia="Arial" w:hAnsi="Arial" w:cs="Arial"/>
                <w:sz w:val="20"/>
                <w:szCs w:val="20"/>
                <w:lang w:val="tr-TR"/>
              </w:rPr>
            </w:pPr>
            <w:r>
              <w:rPr>
                <w:rFonts w:ascii="Arial" w:eastAsia="Arial" w:hAnsi="Arial" w:cs="Arial"/>
                <w:sz w:val="20"/>
                <w:szCs w:val="20"/>
                <w:lang w:val="tr-TR"/>
              </w:rPr>
              <w:t>10</w:t>
            </w:r>
            <w:r w:rsidR="00F256EA" w:rsidRPr="00F256EA">
              <w:rPr>
                <w:rFonts w:ascii="Arial" w:eastAsia="Arial" w:hAnsi="Arial" w:cs="Arial"/>
                <w:sz w:val="20"/>
                <w:szCs w:val="20"/>
                <w:lang w:val="tr-TR"/>
              </w:rPr>
              <w:t xml:space="preserve"> milyon TL’ye kadar</w:t>
            </w:r>
            <w:r w:rsidR="004B7FE9" w:rsidRPr="00F256EA">
              <w:rPr>
                <w:rFonts w:ascii="Arial" w:eastAsia="Arial" w:hAnsi="Arial" w:cs="Arial"/>
                <w:sz w:val="20"/>
                <w:szCs w:val="20"/>
                <w:lang w:val="tr-TR"/>
              </w:rPr>
              <w:t xml:space="preserve"> </w:t>
            </w:r>
            <w:bookmarkStart w:id="13" w:name="bookmark=id.lnxbz9" w:colFirst="0" w:colLast="0"/>
            <w:bookmarkEnd w:id="13"/>
            <w:r w:rsidR="004B7FE9" w:rsidRPr="00F256EA">
              <w:rPr>
                <w:rFonts w:ascii="Arial" w:eastAsia="Arial" w:hAnsi="Arial" w:cs="Arial"/>
                <w:sz w:val="20"/>
                <w:szCs w:val="20"/>
                <w:lang w:val="tr-TR"/>
              </w:rPr>
              <w:t>☐</w:t>
            </w:r>
          </w:p>
        </w:tc>
      </w:tr>
      <w:tr w:rsidR="00F256EA" w:rsidRPr="00C4313C" w14:paraId="35B583F8" w14:textId="77777777">
        <w:tc>
          <w:tcPr>
            <w:tcW w:w="3119" w:type="dxa"/>
          </w:tcPr>
          <w:p w14:paraId="460C4D72" w14:textId="77777777" w:rsidR="00F256EA" w:rsidRPr="00C4313C" w:rsidRDefault="00F256EA" w:rsidP="00F256EA">
            <w:pPr>
              <w:rPr>
                <w:rFonts w:ascii="Arial" w:eastAsia="Arial" w:hAnsi="Arial" w:cs="Arial"/>
                <w:sz w:val="20"/>
                <w:szCs w:val="20"/>
                <w:lang w:val="tr-TR"/>
              </w:rPr>
            </w:pPr>
            <w:r w:rsidRPr="00C4313C">
              <w:rPr>
                <w:rFonts w:ascii="Arial" w:eastAsia="Arial" w:hAnsi="Arial" w:cs="Arial"/>
                <w:sz w:val="20"/>
                <w:szCs w:val="20"/>
                <w:lang w:val="tr-TR"/>
              </w:rPr>
              <w:t>Bilanço</w:t>
            </w:r>
          </w:p>
        </w:tc>
        <w:tc>
          <w:tcPr>
            <w:tcW w:w="1941" w:type="dxa"/>
            <w:gridSpan w:val="2"/>
          </w:tcPr>
          <w:p w14:paraId="6103EAE0" w14:textId="4D8DFD52" w:rsidR="00F256EA" w:rsidRPr="00F256EA" w:rsidRDefault="005B77A9" w:rsidP="00F256EA">
            <w:pPr>
              <w:rPr>
                <w:rFonts w:ascii="Arial" w:eastAsia="Arial" w:hAnsi="Arial" w:cs="Arial"/>
                <w:sz w:val="20"/>
                <w:szCs w:val="20"/>
                <w:lang w:val="tr-TR"/>
              </w:rPr>
            </w:pPr>
            <w:r>
              <w:rPr>
                <w:rFonts w:ascii="Arial" w:eastAsia="Arial" w:hAnsi="Arial" w:cs="Arial"/>
                <w:sz w:val="20"/>
                <w:szCs w:val="20"/>
                <w:lang w:val="tr-TR"/>
              </w:rPr>
              <w:t>500</w:t>
            </w:r>
            <w:r w:rsidR="00F256EA" w:rsidRPr="00F256EA">
              <w:rPr>
                <w:rFonts w:ascii="Arial" w:eastAsia="Arial" w:hAnsi="Arial" w:cs="Arial"/>
                <w:sz w:val="20"/>
                <w:szCs w:val="20"/>
                <w:lang w:val="tr-TR"/>
              </w:rPr>
              <w:t xml:space="preserve"> milyon TL’ye kadar ☐</w:t>
            </w:r>
          </w:p>
        </w:tc>
        <w:tc>
          <w:tcPr>
            <w:tcW w:w="2087" w:type="dxa"/>
            <w:gridSpan w:val="2"/>
          </w:tcPr>
          <w:p w14:paraId="6E5672C2" w14:textId="7815F246" w:rsidR="00F256EA" w:rsidRPr="00F256EA" w:rsidRDefault="00F256EA" w:rsidP="00F256EA">
            <w:pPr>
              <w:rPr>
                <w:rFonts w:ascii="Arial" w:eastAsia="Arial" w:hAnsi="Arial" w:cs="Arial"/>
                <w:sz w:val="20"/>
                <w:szCs w:val="20"/>
                <w:lang w:val="tr-TR"/>
              </w:rPr>
            </w:pPr>
            <w:r w:rsidRPr="00F256EA">
              <w:rPr>
                <w:rFonts w:ascii="Arial" w:eastAsia="Arial" w:hAnsi="Arial" w:cs="Arial"/>
                <w:sz w:val="20"/>
                <w:szCs w:val="20"/>
                <w:lang w:val="tr-TR"/>
              </w:rPr>
              <w:t>100 milyon TL’ye kadar ☐</w:t>
            </w:r>
          </w:p>
        </w:tc>
        <w:tc>
          <w:tcPr>
            <w:tcW w:w="2062" w:type="dxa"/>
            <w:gridSpan w:val="2"/>
          </w:tcPr>
          <w:p w14:paraId="057D5F16" w14:textId="2DD73C9E" w:rsidR="00F256EA" w:rsidRPr="00F256EA" w:rsidRDefault="005B77A9" w:rsidP="00F256EA">
            <w:pPr>
              <w:rPr>
                <w:rFonts w:ascii="Arial" w:eastAsia="Arial" w:hAnsi="Arial" w:cs="Arial"/>
                <w:sz w:val="20"/>
                <w:szCs w:val="20"/>
                <w:lang w:val="tr-TR"/>
              </w:rPr>
            </w:pPr>
            <w:r>
              <w:rPr>
                <w:rFonts w:ascii="Arial" w:eastAsia="Arial" w:hAnsi="Arial" w:cs="Arial"/>
                <w:sz w:val="20"/>
                <w:szCs w:val="20"/>
                <w:lang w:val="tr-TR"/>
              </w:rPr>
              <w:t>10</w:t>
            </w:r>
            <w:r w:rsidR="00F256EA" w:rsidRPr="00F256EA">
              <w:rPr>
                <w:rFonts w:ascii="Arial" w:eastAsia="Arial" w:hAnsi="Arial" w:cs="Arial"/>
                <w:sz w:val="20"/>
                <w:szCs w:val="20"/>
                <w:lang w:val="tr-TR"/>
              </w:rPr>
              <w:t xml:space="preserve"> milyon TL’ye kadar ☐</w:t>
            </w:r>
          </w:p>
        </w:tc>
      </w:tr>
      <w:tr w:rsidR="00F027A5" w:rsidRPr="005B77A9" w14:paraId="5092EE0C" w14:textId="77777777">
        <w:trPr>
          <w:trHeight w:val="838"/>
        </w:trPr>
        <w:tc>
          <w:tcPr>
            <w:tcW w:w="9209" w:type="dxa"/>
            <w:gridSpan w:val="7"/>
          </w:tcPr>
          <w:p w14:paraId="0F9484AF" w14:textId="77777777" w:rsidR="00F027A5" w:rsidRPr="00C4313C" w:rsidRDefault="00F027A5">
            <w:pPr>
              <w:pBdr>
                <w:top w:val="nil"/>
                <w:left w:val="nil"/>
                <w:bottom w:val="nil"/>
                <w:right w:val="nil"/>
                <w:between w:val="nil"/>
              </w:pBdr>
              <w:jc w:val="center"/>
              <w:rPr>
                <w:rFonts w:ascii="Arial" w:eastAsia="Arial" w:hAnsi="Arial" w:cs="Arial"/>
                <w:b/>
                <w:color w:val="000000"/>
                <w:sz w:val="18"/>
                <w:szCs w:val="18"/>
                <w:lang w:val="tr-TR"/>
              </w:rPr>
            </w:pPr>
          </w:p>
          <w:p w14:paraId="4FB2DAE8" w14:textId="77777777" w:rsidR="00F027A5" w:rsidRPr="00C4313C" w:rsidRDefault="004B7FE9">
            <w:pPr>
              <w:pBdr>
                <w:top w:val="nil"/>
                <w:left w:val="nil"/>
                <w:bottom w:val="nil"/>
                <w:right w:val="nil"/>
                <w:between w:val="nil"/>
              </w:pBdr>
              <w:jc w:val="center"/>
              <w:rPr>
                <w:rFonts w:ascii="Arial" w:eastAsia="Arial" w:hAnsi="Arial" w:cs="Arial"/>
                <w:b/>
                <w:color w:val="000000"/>
                <w:sz w:val="18"/>
                <w:szCs w:val="18"/>
                <w:lang w:val="tr-TR"/>
              </w:rPr>
            </w:pPr>
            <w:r w:rsidRPr="00C4313C">
              <w:rPr>
                <w:rFonts w:ascii="Arial" w:eastAsia="Arial" w:hAnsi="Arial" w:cs="Arial"/>
                <w:b/>
                <w:color w:val="000000"/>
                <w:sz w:val="18"/>
                <w:szCs w:val="18"/>
                <w:lang w:val="tr-TR"/>
              </w:rPr>
              <w:t>Eğer zeytinyağı üretiminiz bulunmuyorsa, B Bölümüne geçiniz.</w:t>
            </w:r>
          </w:p>
          <w:p w14:paraId="1B84CC00" w14:textId="77777777" w:rsidR="00F027A5" w:rsidRPr="00C4313C" w:rsidRDefault="004B7FE9">
            <w:pPr>
              <w:pBdr>
                <w:top w:val="nil"/>
                <w:left w:val="nil"/>
                <w:bottom w:val="nil"/>
                <w:right w:val="nil"/>
                <w:between w:val="nil"/>
              </w:pBdr>
              <w:jc w:val="center"/>
              <w:rPr>
                <w:rFonts w:ascii="Arial" w:eastAsia="Arial" w:hAnsi="Arial" w:cs="Arial"/>
                <w:b/>
                <w:color w:val="000000"/>
                <w:sz w:val="20"/>
                <w:szCs w:val="20"/>
                <w:lang w:val="tr-TR"/>
              </w:rPr>
            </w:pPr>
            <w:r w:rsidRPr="00C4313C">
              <w:rPr>
                <w:rFonts w:ascii="Arial" w:eastAsia="Arial" w:hAnsi="Arial" w:cs="Arial"/>
                <w:b/>
                <w:color w:val="000000"/>
                <w:sz w:val="18"/>
                <w:szCs w:val="18"/>
                <w:lang w:val="tr-TR"/>
              </w:rPr>
              <w:t>Eğer sofralık zeytin ve zeytinyağı üretiminiz bulunuyorsa, A ve B bölümlerini doldurunuz.</w:t>
            </w:r>
          </w:p>
        </w:tc>
      </w:tr>
      <w:tr w:rsidR="00F027A5" w:rsidRPr="00C4313C" w14:paraId="6A85490D" w14:textId="77777777">
        <w:tc>
          <w:tcPr>
            <w:tcW w:w="9209" w:type="dxa"/>
            <w:gridSpan w:val="7"/>
          </w:tcPr>
          <w:p w14:paraId="2FC3183A" w14:textId="77777777" w:rsidR="00F027A5" w:rsidRPr="00C4313C" w:rsidRDefault="004B7FE9">
            <w:pPr>
              <w:pBdr>
                <w:top w:val="nil"/>
                <w:left w:val="nil"/>
                <w:bottom w:val="nil"/>
                <w:right w:val="nil"/>
                <w:between w:val="nil"/>
              </w:pBdr>
              <w:jc w:val="cente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 xml:space="preserve"> A – ZEYTİNYAĞI ÜRETİMİ</w:t>
            </w:r>
          </w:p>
        </w:tc>
      </w:tr>
      <w:tr w:rsidR="00F027A5" w:rsidRPr="00C4313C" w14:paraId="264105DA" w14:textId="77777777">
        <w:tc>
          <w:tcPr>
            <w:tcW w:w="9209" w:type="dxa"/>
            <w:gridSpan w:val="7"/>
          </w:tcPr>
          <w:p w14:paraId="16506BB7"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(A) Zeytinyağı Üretim Tesisi Genel Bilgiler</w:t>
            </w:r>
          </w:p>
        </w:tc>
      </w:tr>
      <w:tr w:rsidR="00F027A5" w:rsidRPr="00C4313C" w14:paraId="3D14D76E" w14:textId="77777777">
        <w:trPr>
          <w:trHeight w:val="338"/>
        </w:trPr>
        <w:tc>
          <w:tcPr>
            <w:tcW w:w="3119" w:type="dxa"/>
            <w:vMerge w:val="restart"/>
          </w:tcPr>
          <w:p w14:paraId="278A42C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Yıllık zeytinyağı üretim kapasitesi (%)</w:t>
            </w:r>
          </w:p>
        </w:tc>
        <w:tc>
          <w:tcPr>
            <w:tcW w:w="1418" w:type="dxa"/>
          </w:tcPr>
          <w:p w14:paraId="7E30AA2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Natürel Sızma</w:t>
            </w:r>
          </w:p>
          <w:p w14:paraId="2BFD710B" w14:textId="77777777" w:rsidR="00F027A5" w:rsidRPr="00C4313C" w:rsidRDefault="00F027A5">
            <w:pPr>
              <w:rPr>
                <w:rFonts w:ascii="Arial" w:eastAsia="Arial" w:hAnsi="Arial" w:cs="Arial"/>
                <w:sz w:val="20"/>
                <w:szCs w:val="20"/>
                <w:lang w:val="tr-TR"/>
              </w:rPr>
            </w:pPr>
          </w:p>
        </w:tc>
        <w:tc>
          <w:tcPr>
            <w:tcW w:w="1701" w:type="dxa"/>
            <w:gridSpan w:val="2"/>
          </w:tcPr>
          <w:p w14:paraId="34E66DA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c>
          <w:tcPr>
            <w:tcW w:w="1275" w:type="dxa"/>
            <w:gridSpan w:val="2"/>
          </w:tcPr>
          <w:p w14:paraId="0709F53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Natürel Birinci</w:t>
            </w:r>
          </w:p>
        </w:tc>
        <w:tc>
          <w:tcPr>
            <w:tcW w:w="1696" w:type="dxa"/>
          </w:tcPr>
          <w:p w14:paraId="24110C6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r>
      <w:tr w:rsidR="00F027A5" w:rsidRPr="00C4313C" w14:paraId="2133A34D" w14:textId="77777777">
        <w:trPr>
          <w:trHeight w:val="222"/>
        </w:trPr>
        <w:tc>
          <w:tcPr>
            <w:tcW w:w="3119" w:type="dxa"/>
            <w:vMerge/>
          </w:tcPr>
          <w:p w14:paraId="639969E8"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1418" w:type="dxa"/>
          </w:tcPr>
          <w:p w14:paraId="0F80C60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Rafine</w:t>
            </w:r>
          </w:p>
        </w:tc>
        <w:tc>
          <w:tcPr>
            <w:tcW w:w="1701" w:type="dxa"/>
            <w:gridSpan w:val="2"/>
          </w:tcPr>
          <w:p w14:paraId="5A3A68E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c>
          <w:tcPr>
            <w:tcW w:w="1275" w:type="dxa"/>
            <w:gridSpan w:val="2"/>
          </w:tcPr>
          <w:p w14:paraId="0DD6C4F4" w14:textId="77777777" w:rsidR="00F027A5" w:rsidRPr="00C4313C" w:rsidRDefault="004B7FE9">
            <w:pPr>
              <w:rPr>
                <w:rFonts w:ascii="Arial" w:eastAsia="Arial" w:hAnsi="Arial" w:cs="Arial"/>
                <w:sz w:val="20"/>
                <w:szCs w:val="20"/>
                <w:lang w:val="tr-TR"/>
              </w:rPr>
            </w:pPr>
            <w:proofErr w:type="spellStart"/>
            <w:r w:rsidRPr="00C4313C">
              <w:rPr>
                <w:rFonts w:ascii="Arial" w:eastAsia="Arial" w:hAnsi="Arial" w:cs="Arial"/>
                <w:sz w:val="20"/>
                <w:szCs w:val="20"/>
                <w:lang w:val="tr-TR"/>
              </w:rPr>
              <w:t>Lampant</w:t>
            </w:r>
            <w:proofErr w:type="spellEnd"/>
          </w:p>
          <w:p w14:paraId="034E7B1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 </w:t>
            </w:r>
          </w:p>
          <w:p w14:paraId="74D5E365" w14:textId="77777777" w:rsidR="00F027A5" w:rsidRPr="00C4313C" w:rsidRDefault="00F027A5">
            <w:pPr>
              <w:rPr>
                <w:rFonts w:ascii="Arial" w:eastAsia="Arial" w:hAnsi="Arial" w:cs="Arial"/>
                <w:sz w:val="20"/>
                <w:szCs w:val="20"/>
                <w:lang w:val="tr-TR"/>
              </w:rPr>
            </w:pPr>
          </w:p>
        </w:tc>
        <w:tc>
          <w:tcPr>
            <w:tcW w:w="1696" w:type="dxa"/>
          </w:tcPr>
          <w:p w14:paraId="4C818E0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r>
      <w:tr w:rsidR="00F027A5" w:rsidRPr="00C4313C" w14:paraId="181CD250" w14:textId="77777777">
        <w:trPr>
          <w:trHeight w:val="222"/>
        </w:trPr>
        <w:tc>
          <w:tcPr>
            <w:tcW w:w="3119" w:type="dxa"/>
            <w:vMerge/>
          </w:tcPr>
          <w:p w14:paraId="550C903F"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1418" w:type="dxa"/>
          </w:tcPr>
          <w:p w14:paraId="5E06A17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Prina</w:t>
            </w:r>
          </w:p>
          <w:p w14:paraId="3F6D579A" w14:textId="77777777" w:rsidR="00F027A5" w:rsidRPr="00C4313C" w:rsidRDefault="00F027A5">
            <w:pPr>
              <w:rPr>
                <w:rFonts w:ascii="Arial" w:eastAsia="Arial" w:hAnsi="Arial" w:cs="Arial"/>
                <w:sz w:val="20"/>
                <w:szCs w:val="20"/>
                <w:lang w:val="tr-TR"/>
              </w:rPr>
            </w:pPr>
          </w:p>
          <w:p w14:paraId="60C69512" w14:textId="77777777" w:rsidR="00F027A5" w:rsidRPr="00C4313C" w:rsidRDefault="00F027A5">
            <w:pPr>
              <w:rPr>
                <w:rFonts w:ascii="Arial" w:eastAsia="Arial" w:hAnsi="Arial" w:cs="Arial"/>
                <w:sz w:val="20"/>
                <w:szCs w:val="20"/>
                <w:lang w:val="tr-TR"/>
              </w:rPr>
            </w:pPr>
          </w:p>
        </w:tc>
        <w:tc>
          <w:tcPr>
            <w:tcW w:w="1701" w:type="dxa"/>
            <w:gridSpan w:val="2"/>
          </w:tcPr>
          <w:p w14:paraId="3D51C37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c>
          <w:tcPr>
            <w:tcW w:w="1275" w:type="dxa"/>
            <w:gridSpan w:val="2"/>
          </w:tcPr>
          <w:p w14:paraId="04C52DC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c>
          <w:tcPr>
            <w:tcW w:w="1696" w:type="dxa"/>
          </w:tcPr>
          <w:p w14:paraId="1B7950C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r>
      <w:tr w:rsidR="00F027A5" w:rsidRPr="00C4313C" w14:paraId="017874CB" w14:textId="77777777">
        <w:tc>
          <w:tcPr>
            <w:tcW w:w="3119" w:type="dxa"/>
          </w:tcPr>
          <w:p w14:paraId="24BD0FB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Yıllık zeytinyağı üretim kapasitesi (ton/yıl)</w:t>
            </w:r>
          </w:p>
        </w:tc>
        <w:tc>
          <w:tcPr>
            <w:tcW w:w="6090" w:type="dxa"/>
            <w:gridSpan w:val="6"/>
          </w:tcPr>
          <w:p w14:paraId="0411CD36"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 xml:space="preserve">&lt;80 ton/yıl ☐ </w:t>
            </w:r>
          </w:p>
          <w:p w14:paraId="39FA3449"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80 – 100 ton/yıl ☐</w:t>
            </w:r>
          </w:p>
          <w:p w14:paraId="4EB499AE"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&gt;100 ton/yıl ☐</w:t>
            </w:r>
          </w:p>
        </w:tc>
      </w:tr>
      <w:tr w:rsidR="00F027A5" w:rsidRPr="00C4313C" w14:paraId="70742D44" w14:textId="77777777">
        <w:tc>
          <w:tcPr>
            <w:tcW w:w="3119" w:type="dxa"/>
          </w:tcPr>
          <w:p w14:paraId="0525354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Yıllık zeytinyağı üretim verimliliği oranı </w:t>
            </w:r>
          </w:p>
          <w:p w14:paraId="7F7A0B6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w:t>
            </w:r>
          </w:p>
        </w:tc>
        <w:tc>
          <w:tcPr>
            <w:tcW w:w="6090" w:type="dxa"/>
            <w:gridSpan w:val="6"/>
          </w:tcPr>
          <w:p w14:paraId="08158577"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&lt;10% ☐</w:t>
            </w:r>
          </w:p>
          <w:p w14:paraId="3CADDC41"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11-15% ☐</w:t>
            </w:r>
          </w:p>
          <w:p w14:paraId="74E78207"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&gt;15</w:t>
            </w:r>
            <w:proofErr w:type="gramStart"/>
            <w:r w:rsidRPr="00C4313C">
              <w:rPr>
                <w:rFonts w:ascii="Arial" w:eastAsia="Arial" w:hAnsi="Arial" w:cs="Arial"/>
                <w:color w:val="000000"/>
                <w:sz w:val="20"/>
                <w:szCs w:val="20"/>
                <w:lang w:val="tr-TR"/>
              </w:rPr>
              <w:t>%  ☐</w:t>
            </w:r>
            <w:proofErr w:type="gramEnd"/>
          </w:p>
        </w:tc>
      </w:tr>
      <w:tr w:rsidR="00F027A5" w:rsidRPr="00C4313C" w14:paraId="075A58F6" w14:textId="77777777">
        <w:tc>
          <w:tcPr>
            <w:tcW w:w="9209" w:type="dxa"/>
            <w:gridSpan w:val="7"/>
          </w:tcPr>
          <w:p w14:paraId="33F98B1B"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(A) Süreç Yönetimi</w:t>
            </w:r>
          </w:p>
        </w:tc>
      </w:tr>
      <w:tr w:rsidR="00F027A5" w:rsidRPr="00C4313C" w14:paraId="6D5C06A8" w14:textId="77777777">
        <w:tc>
          <w:tcPr>
            <w:tcW w:w="3119" w:type="dxa"/>
          </w:tcPr>
          <w:p w14:paraId="30139A2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lastRenderedPageBreak/>
              <w:t>Sıkım Süreci</w:t>
            </w:r>
          </w:p>
        </w:tc>
        <w:tc>
          <w:tcPr>
            <w:tcW w:w="3119" w:type="dxa"/>
            <w:gridSpan w:val="3"/>
          </w:tcPr>
          <w:p w14:paraId="7B0D9A4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Kesikli Üretim </w:t>
            </w:r>
            <w:bookmarkStart w:id="14" w:name="bookmark=id.35nkun2" w:colFirst="0" w:colLast="0"/>
            <w:bookmarkEnd w:id="14"/>
            <w:r w:rsidRPr="00C4313C">
              <w:rPr>
                <w:rFonts w:ascii="Arial" w:eastAsia="Arial" w:hAnsi="Arial" w:cs="Arial"/>
                <w:sz w:val="20"/>
                <w:szCs w:val="20"/>
                <w:lang w:val="tr-TR"/>
              </w:rPr>
              <w:t>☐</w:t>
            </w:r>
          </w:p>
        </w:tc>
        <w:tc>
          <w:tcPr>
            <w:tcW w:w="2971" w:type="dxa"/>
            <w:gridSpan w:val="3"/>
          </w:tcPr>
          <w:p w14:paraId="53E4033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Sürekli Üretim </w:t>
            </w:r>
            <w:bookmarkStart w:id="15" w:name="bookmark=id.1ksv4uv" w:colFirst="0" w:colLast="0"/>
            <w:bookmarkEnd w:id="15"/>
            <w:r w:rsidRPr="00C4313C">
              <w:rPr>
                <w:rFonts w:ascii="Arial" w:eastAsia="Arial" w:hAnsi="Arial" w:cs="Arial"/>
                <w:sz w:val="20"/>
                <w:szCs w:val="20"/>
                <w:lang w:val="tr-TR"/>
              </w:rPr>
              <w:t>☐</w:t>
            </w:r>
          </w:p>
        </w:tc>
      </w:tr>
      <w:tr w:rsidR="00F027A5" w:rsidRPr="00C4313C" w14:paraId="3E9100E7" w14:textId="77777777">
        <w:tc>
          <w:tcPr>
            <w:tcW w:w="3119" w:type="dxa"/>
          </w:tcPr>
          <w:p w14:paraId="7E78454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Sıkım türü</w:t>
            </w:r>
          </w:p>
        </w:tc>
        <w:tc>
          <w:tcPr>
            <w:tcW w:w="1941" w:type="dxa"/>
            <w:gridSpan w:val="2"/>
          </w:tcPr>
          <w:p w14:paraId="6706A48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Presleme </w:t>
            </w:r>
            <w:bookmarkStart w:id="16" w:name="bookmark=id.44sinio" w:colFirst="0" w:colLast="0"/>
            <w:bookmarkEnd w:id="16"/>
            <w:r w:rsidRPr="00C4313C">
              <w:rPr>
                <w:rFonts w:ascii="Arial" w:eastAsia="Arial" w:hAnsi="Arial" w:cs="Arial"/>
                <w:sz w:val="20"/>
                <w:szCs w:val="20"/>
                <w:lang w:val="tr-TR"/>
              </w:rPr>
              <w:t>☐</w:t>
            </w:r>
          </w:p>
        </w:tc>
        <w:tc>
          <w:tcPr>
            <w:tcW w:w="2087" w:type="dxa"/>
            <w:gridSpan w:val="2"/>
          </w:tcPr>
          <w:p w14:paraId="04E208D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3 Kademeli</w:t>
            </w:r>
          </w:p>
          <w:p w14:paraId="6E79CC0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Santrifüj </w:t>
            </w:r>
            <w:bookmarkStart w:id="17" w:name="bookmark=id.2jxsxqh" w:colFirst="0" w:colLast="0"/>
            <w:bookmarkEnd w:id="17"/>
            <w:r w:rsidRPr="00C4313C">
              <w:rPr>
                <w:rFonts w:ascii="Arial" w:eastAsia="Arial" w:hAnsi="Arial" w:cs="Arial"/>
                <w:sz w:val="20"/>
                <w:szCs w:val="20"/>
                <w:lang w:val="tr-TR"/>
              </w:rPr>
              <w:t>☐</w:t>
            </w:r>
          </w:p>
        </w:tc>
        <w:tc>
          <w:tcPr>
            <w:tcW w:w="2062" w:type="dxa"/>
            <w:gridSpan w:val="2"/>
          </w:tcPr>
          <w:p w14:paraId="519479D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 Kademeli</w:t>
            </w:r>
          </w:p>
          <w:p w14:paraId="4813E6F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Santrifüj ☐</w:t>
            </w:r>
          </w:p>
        </w:tc>
      </w:tr>
      <w:tr w:rsidR="00F027A5" w:rsidRPr="00C4313C" w14:paraId="32C02C99" w14:textId="77777777">
        <w:tc>
          <w:tcPr>
            <w:tcW w:w="9209" w:type="dxa"/>
            <w:gridSpan w:val="7"/>
          </w:tcPr>
          <w:p w14:paraId="5BDC6FF7"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(A) Standartlar ve Sertifikalar</w:t>
            </w:r>
          </w:p>
        </w:tc>
      </w:tr>
      <w:tr w:rsidR="00F027A5" w:rsidRPr="00C4313C" w14:paraId="0EBA1D57" w14:textId="77777777">
        <w:trPr>
          <w:trHeight w:val="101"/>
        </w:trPr>
        <w:tc>
          <w:tcPr>
            <w:tcW w:w="3119" w:type="dxa"/>
            <w:vMerge w:val="restart"/>
          </w:tcPr>
          <w:p w14:paraId="117BC99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Üretime İlişkin Standartlar </w:t>
            </w:r>
          </w:p>
        </w:tc>
        <w:tc>
          <w:tcPr>
            <w:tcW w:w="3119" w:type="dxa"/>
            <w:gridSpan w:val="3"/>
          </w:tcPr>
          <w:p w14:paraId="54F08D4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ISO 9001 Kalite Yönetimi </w:t>
            </w:r>
            <w:bookmarkStart w:id="18" w:name="bookmark=id.z337ya" w:colFirst="0" w:colLast="0"/>
            <w:bookmarkEnd w:id="18"/>
            <w:r w:rsidRPr="00C4313C">
              <w:rPr>
                <w:rFonts w:ascii="Arial" w:eastAsia="Arial" w:hAnsi="Arial" w:cs="Arial"/>
                <w:sz w:val="20"/>
                <w:szCs w:val="20"/>
                <w:lang w:val="tr-TR"/>
              </w:rPr>
              <w:t>☐</w:t>
            </w:r>
          </w:p>
        </w:tc>
        <w:tc>
          <w:tcPr>
            <w:tcW w:w="2971" w:type="dxa"/>
            <w:gridSpan w:val="3"/>
          </w:tcPr>
          <w:p w14:paraId="2B69A3B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ISO 14001 Çevre Yönetimi </w:t>
            </w:r>
            <w:bookmarkStart w:id="19" w:name="bookmark=id.3j2qqm3" w:colFirst="0" w:colLast="0"/>
            <w:bookmarkEnd w:id="19"/>
            <w:r w:rsidRPr="00C4313C">
              <w:rPr>
                <w:rFonts w:ascii="Arial" w:eastAsia="Arial" w:hAnsi="Arial" w:cs="Arial"/>
                <w:sz w:val="20"/>
                <w:szCs w:val="20"/>
                <w:lang w:val="tr-TR"/>
              </w:rPr>
              <w:t>☐</w:t>
            </w:r>
          </w:p>
        </w:tc>
      </w:tr>
      <w:tr w:rsidR="00F027A5" w:rsidRPr="00C4313C" w14:paraId="076AECF7" w14:textId="77777777">
        <w:trPr>
          <w:trHeight w:val="100"/>
        </w:trPr>
        <w:tc>
          <w:tcPr>
            <w:tcW w:w="3119" w:type="dxa"/>
            <w:vMerge/>
          </w:tcPr>
          <w:p w14:paraId="15044A21"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609C9E5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ISO 50001 Enerji Yönetimi </w:t>
            </w:r>
            <w:bookmarkStart w:id="20" w:name="bookmark=id.1y810tw" w:colFirst="0" w:colLast="0"/>
            <w:bookmarkEnd w:id="20"/>
            <w:r w:rsidRPr="00C4313C">
              <w:rPr>
                <w:rFonts w:ascii="Arial" w:eastAsia="Arial" w:hAnsi="Arial" w:cs="Arial"/>
                <w:sz w:val="20"/>
                <w:szCs w:val="20"/>
                <w:lang w:val="tr-TR"/>
              </w:rPr>
              <w:t>☐</w:t>
            </w:r>
          </w:p>
        </w:tc>
        <w:tc>
          <w:tcPr>
            <w:tcW w:w="2971" w:type="dxa"/>
            <w:gridSpan w:val="3"/>
          </w:tcPr>
          <w:p w14:paraId="73726A7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r>
      <w:tr w:rsidR="00F027A5" w:rsidRPr="00C4313C" w14:paraId="28518262" w14:textId="77777777">
        <w:trPr>
          <w:trHeight w:val="72"/>
        </w:trPr>
        <w:tc>
          <w:tcPr>
            <w:tcW w:w="3119" w:type="dxa"/>
            <w:vMerge w:val="restart"/>
          </w:tcPr>
          <w:p w14:paraId="2C1166E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Sertifikalar</w:t>
            </w:r>
          </w:p>
        </w:tc>
        <w:tc>
          <w:tcPr>
            <w:tcW w:w="3119" w:type="dxa"/>
            <w:gridSpan w:val="3"/>
          </w:tcPr>
          <w:p w14:paraId="32A61F2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GMP (İyi Üretim Uygulamaları) ☐</w:t>
            </w:r>
          </w:p>
        </w:tc>
        <w:tc>
          <w:tcPr>
            <w:tcW w:w="2971" w:type="dxa"/>
            <w:gridSpan w:val="3"/>
          </w:tcPr>
          <w:p w14:paraId="2A054C6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EU </w:t>
            </w:r>
            <w:proofErr w:type="spellStart"/>
            <w:r w:rsidRPr="00C4313C">
              <w:rPr>
                <w:rFonts w:ascii="Arial" w:eastAsia="Arial" w:hAnsi="Arial" w:cs="Arial"/>
                <w:sz w:val="20"/>
                <w:szCs w:val="20"/>
                <w:lang w:val="tr-TR"/>
              </w:rPr>
              <w:t>Organic</w:t>
            </w:r>
            <w:proofErr w:type="spellEnd"/>
            <w:r w:rsidRPr="00C4313C">
              <w:rPr>
                <w:rFonts w:ascii="Arial" w:eastAsia="Arial" w:hAnsi="Arial" w:cs="Arial"/>
                <w:sz w:val="20"/>
                <w:szCs w:val="20"/>
                <w:lang w:val="tr-TR"/>
              </w:rPr>
              <w:t xml:space="preserve"> (AB Organik) ☐</w:t>
            </w:r>
          </w:p>
        </w:tc>
      </w:tr>
      <w:tr w:rsidR="00F027A5" w:rsidRPr="00C4313C" w14:paraId="64603F17" w14:textId="77777777">
        <w:trPr>
          <w:trHeight w:val="72"/>
        </w:trPr>
        <w:tc>
          <w:tcPr>
            <w:tcW w:w="3119" w:type="dxa"/>
            <w:vMerge/>
          </w:tcPr>
          <w:p w14:paraId="5A03B773"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6090" w:type="dxa"/>
            <w:gridSpan w:val="6"/>
          </w:tcPr>
          <w:p w14:paraId="5BA1AC6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r>
      <w:tr w:rsidR="00F027A5" w:rsidRPr="00C4313C" w14:paraId="3B22B9EA" w14:textId="77777777">
        <w:tc>
          <w:tcPr>
            <w:tcW w:w="9209" w:type="dxa"/>
            <w:gridSpan w:val="7"/>
          </w:tcPr>
          <w:p w14:paraId="5B61345D"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(A) Kaynak Verimliliği</w:t>
            </w:r>
          </w:p>
        </w:tc>
      </w:tr>
      <w:tr w:rsidR="00F027A5" w:rsidRPr="00C4313C" w14:paraId="183B0ECA" w14:textId="77777777">
        <w:tc>
          <w:tcPr>
            <w:tcW w:w="3119" w:type="dxa"/>
          </w:tcPr>
          <w:p w14:paraId="3E430F9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Enerji: Yıllık enerji tüketimi (kWh)</w:t>
            </w:r>
          </w:p>
        </w:tc>
        <w:tc>
          <w:tcPr>
            <w:tcW w:w="6090" w:type="dxa"/>
            <w:gridSpan w:val="6"/>
          </w:tcPr>
          <w:p w14:paraId="2DB9D592"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&lt;15,000 KWh ☐</w:t>
            </w:r>
          </w:p>
          <w:p w14:paraId="4D4300FA"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15,000 – 34,000 KWh ☐</w:t>
            </w:r>
          </w:p>
          <w:p w14:paraId="1E8966D7" w14:textId="77777777" w:rsidR="00F027A5" w:rsidRPr="00C4313C" w:rsidRDefault="004B7FE9">
            <w:pPr>
              <w:tabs>
                <w:tab w:val="left" w:pos="1810"/>
              </w:tabs>
              <w:rPr>
                <w:rFonts w:ascii="Arial" w:eastAsia="Arial" w:hAnsi="Arial" w:cs="Arial"/>
                <w:color w:val="000000"/>
                <w:sz w:val="20"/>
                <w:szCs w:val="20"/>
                <w:lang w:val="tr-TR"/>
              </w:rPr>
            </w:pPr>
            <w:r w:rsidRPr="00C4313C">
              <w:rPr>
                <w:rFonts w:ascii="Arial" w:eastAsia="Arial" w:hAnsi="Arial" w:cs="Arial"/>
                <w:color w:val="000000"/>
                <w:sz w:val="20"/>
                <w:szCs w:val="20"/>
                <w:lang w:val="tr-TR"/>
              </w:rPr>
              <w:t>&gt;34,000 KWh ☐</w:t>
            </w:r>
          </w:p>
        </w:tc>
      </w:tr>
      <w:tr w:rsidR="00F027A5" w:rsidRPr="00C4313C" w14:paraId="1C934658" w14:textId="77777777">
        <w:tc>
          <w:tcPr>
            <w:tcW w:w="3119" w:type="dxa"/>
          </w:tcPr>
          <w:p w14:paraId="2CB3163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Su: Yıllık su tüketimi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w:t>
            </w:r>
          </w:p>
        </w:tc>
        <w:tc>
          <w:tcPr>
            <w:tcW w:w="6090" w:type="dxa"/>
            <w:gridSpan w:val="6"/>
          </w:tcPr>
          <w:p w14:paraId="6D6792EB"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&lt;330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 xml:space="preserve"> ☐</w:t>
            </w:r>
          </w:p>
          <w:p w14:paraId="397C2CE5"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330 -770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 xml:space="preserve"> ☐</w:t>
            </w:r>
          </w:p>
          <w:p w14:paraId="6BD319D7"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&gt;770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 xml:space="preserve"> ☐</w:t>
            </w:r>
          </w:p>
        </w:tc>
      </w:tr>
      <w:tr w:rsidR="00F027A5" w:rsidRPr="00C4313C" w14:paraId="103B9849" w14:textId="77777777">
        <w:tc>
          <w:tcPr>
            <w:tcW w:w="3119" w:type="dxa"/>
          </w:tcPr>
          <w:p w14:paraId="58FE4D8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Teknoloji &amp; inovasyon: Kaynak verimliliğini artırmak için uyguladığınız yeni teknolojiler var mı?</w:t>
            </w:r>
          </w:p>
        </w:tc>
        <w:tc>
          <w:tcPr>
            <w:tcW w:w="6090" w:type="dxa"/>
            <w:gridSpan w:val="6"/>
          </w:tcPr>
          <w:p w14:paraId="2EF1DAD0"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0F642712"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sz w:val="20"/>
                <w:szCs w:val="20"/>
                <w:lang w:val="tr-TR"/>
              </w:rPr>
              <w:t>Açıklayınız:</w:t>
            </w:r>
          </w:p>
        </w:tc>
      </w:tr>
      <w:tr w:rsidR="00F027A5" w:rsidRPr="00C4313C" w14:paraId="30FB8170" w14:textId="77777777">
        <w:tc>
          <w:tcPr>
            <w:tcW w:w="3119" w:type="dxa"/>
          </w:tcPr>
          <w:p w14:paraId="594DEB9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Atık su: Yıllık açığa çıkan atık su miktarı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/ton zeytin)</w:t>
            </w:r>
          </w:p>
        </w:tc>
        <w:tc>
          <w:tcPr>
            <w:tcW w:w="6090" w:type="dxa"/>
            <w:gridSpan w:val="6"/>
            <w:shd w:val="clear" w:color="auto" w:fill="auto"/>
          </w:tcPr>
          <w:p w14:paraId="1D537C69"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Geleneksel sıkım (kesikli)</w:t>
            </w:r>
          </w:p>
          <w:p w14:paraId="26D89459"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&lt;0.4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5DBFE9C1"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0.4-0.6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26777FA2"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&gt;0.6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5168409E"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2 fazlı sıkım (sürekli)</w:t>
            </w:r>
          </w:p>
          <w:p w14:paraId="2783D447"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&lt;1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07736A55"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1-1.5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71C2FDBE"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&gt;1.5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608D4B12" w14:textId="77777777" w:rsidR="00F027A5" w:rsidRPr="00C4313C" w:rsidRDefault="004B7FE9">
            <w:pPr>
              <w:rPr>
                <w:rFonts w:ascii="Arial" w:eastAsia="Arial" w:hAnsi="Arial" w:cs="Arial"/>
                <w:color w:val="000000"/>
                <w:sz w:val="20"/>
                <w:szCs w:val="20"/>
                <w:lang w:val="tr-TR"/>
              </w:rPr>
            </w:pPr>
            <w:r w:rsidRPr="00C4313C">
              <w:rPr>
                <w:rFonts w:ascii="Arial" w:eastAsia="Arial" w:hAnsi="Arial" w:cs="Arial"/>
                <w:color w:val="000000"/>
                <w:sz w:val="20"/>
                <w:szCs w:val="20"/>
                <w:lang w:val="tr-TR"/>
              </w:rPr>
              <w:t>3 fazlı sıkım (sürekli)</w:t>
            </w:r>
          </w:p>
          <w:p w14:paraId="2785E4DB"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&lt;0.15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56A96DF0" w14:textId="77777777" w:rsidR="00F027A5" w:rsidRPr="00C4313C" w:rsidRDefault="004B7FE9">
            <w:pPr>
              <w:ind w:left="708"/>
              <w:rPr>
                <w:rFonts w:ascii="Arial" w:eastAsia="Arial" w:hAnsi="Arial" w:cs="Arial"/>
                <w:color w:val="000000"/>
                <w:sz w:val="20"/>
                <w:szCs w:val="20"/>
                <w:lang w:val="tr-TR"/>
              </w:rPr>
            </w:pPr>
            <w:r w:rsidRPr="00C4313C">
              <w:rPr>
                <w:rFonts w:ascii="Arial" w:eastAsia="Arial" w:hAnsi="Arial" w:cs="Arial"/>
                <w:color w:val="000000"/>
                <w:sz w:val="20"/>
                <w:szCs w:val="20"/>
                <w:lang w:val="tr-TR"/>
              </w:rPr>
              <w:t>0.15-0.25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p w14:paraId="3CEB7BDC" w14:textId="77777777" w:rsidR="00F027A5" w:rsidRPr="00C4313C" w:rsidRDefault="004B7FE9">
            <w:pPr>
              <w:rPr>
                <w:rFonts w:ascii="Arial" w:eastAsia="Arial" w:hAnsi="Arial" w:cs="Arial"/>
                <w:color w:val="000000"/>
                <w:sz w:val="20"/>
                <w:szCs w:val="20"/>
                <w:highlight w:val="yellow"/>
                <w:lang w:val="tr-TR"/>
              </w:rPr>
            </w:pPr>
            <w:r w:rsidRPr="00C4313C">
              <w:rPr>
                <w:rFonts w:ascii="Arial" w:eastAsia="Arial" w:hAnsi="Arial" w:cs="Arial"/>
                <w:color w:val="000000"/>
                <w:sz w:val="20"/>
                <w:szCs w:val="20"/>
                <w:lang w:val="tr-TR"/>
              </w:rPr>
              <w:t xml:space="preserve">             &gt;0.25 m</w:t>
            </w:r>
            <w:r w:rsidRPr="00C4313C">
              <w:rPr>
                <w:rFonts w:ascii="Arial" w:eastAsia="Arial" w:hAnsi="Arial" w:cs="Arial"/>
                <w:color w:val="000000"/>
                <w:sz w:val="20"/>
                <w:szCs w:val="20"/>
                <w:vertAlign w:val="superscript"/>
                <w:lang w:val="tr-TR"/>
              </w:rPr>
              <w:t>3</w:t>
            </w:r>
            <w:r w:rsidRPr="00C4313C">
              <w:rPr>
                <w:rFonts w:ascii="Arial" w:eastAsia="Arial" w:hAnsi="Arial" w:cs="Arial"/>
                <w:color w:val="000000"/>
                <w:sz w:val="20"/>
                <w:szCs w:val="20"/>
                <w:lang w:val="tr-TR"/>
              </w:rPr>
              <w:t>/ton zeytin ☐</w:t>
            </w:r>
          </w:p>
        </w:tc>
      </w:tr>
      <w:tr w:rsidR="00F027A5" w:rsidRPr="00C4313C" w14:paraId="4BFE7538" w14:textId="77777777">
        <w:trPr>
          <w:trHeight w:val="72"/>
        </w:trPr>
        <w:tc>
          <w:tcPr>
            <w:tcW w:w="3119" w:type="dxa"/>
            <w:vMerge w:val="restart"/>
          </w:tcPr>
          <w:p w14:paraId="3BA1695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Değerlendirilen Yan Ürünler</w:t>
            </w:r>
          </w:p>
        </w:tc>
        <w:tc>
          <w:tcPr>
            <w:tcW w:w="3119" w:type="dxa"/>
            <w:gridSpan w:val="3"/>
          </w:tcPr>
          <w:p w14:paraId="3A5355F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Hayvan yemi olarak prina ☐</w:t>
            </w:r>
          </w:p>
        </w:tc>
        <w:tc>
          <w:tcPr>
            <w:tcW w:w="2971" w:type="dxa"/>
            <w:gridSpan w:val="3"/>
          </w:tcPr>
          <w:p w14:paraId="2A16E93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Zeytin çekirdeğinden </w:t>
            </w:r>
            <w:proofErr w:type="spellStart"/>
            <w:r w:rsidRPr="00C4313C">
              <w:rPr>
                <w:rFonts w:ascii="Arial" w:eastAsia="Arial" w:hAnsi="Arial" w:cs="Arial"/>
                <w:sz w:val="20"/>
                <w:szCs w:val="20"/>
                <w:lang w:val="tr-TR"/>
              </w:rPr>
              <w:t>biyo</w:t>
            </w:r>
            <w:proofErr w:type="spellEnd"/>
            <w:r w:rsidRPr="00C4313C">
              <w:rPr>
                <w:rFonts w:ascii="Arial" w:eastAsia="Arial" w:hAnsi="Arial" w:cs="Arial"/>
                <w:sz w:val="20"/>
                <w:szCs w:val="20"/>
                <w:lang w:val="tr-TR"/>
              </w:rPr>
              <w:t>-yakıt ☐</w:t>
            </w:r>
          </w:p>
        </w:tc>
      </w:tr>
      <w:tr w:rsidR="00F027A5" w:rsidRPr="00C4313C" w14:paraId="2CF01AFC" w14:textId="77777777">
        <w:trPr>
          <w:trHeight w:val="72"/>
        </w:trPr>
        <w:tc>
          <w:tcPr>
            <w:tcW w:w="3119" w:type="dxa"/>
            <w:vMerge/>
          </w:tcPr>
          <w:p w14:paraId="7BE3B7B0"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6A0ACCA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Organik gübre için zeytin posası ☐</w:t>
            </w:r>
          </w:p>
        </w:tc>
        <w:tc>
          <w:tcPr>
            <w:tcW w:w="2971" w:type="dxa"/>
            <w:gridSpan w:val="3"/>
          </w:tcPr>
          <w:p w14:paraId="3B5AFED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r>
      <w:tr w:rsidR="00F027A5" w:rsidRPr="00C4313C" w14:paraId="28CB56D7" w14:textId="77777777">
        <w:tc>
          <w:tcPr>
            <w:tcW w:w="3119" w:type="dxa"/>
          </w:tcPr>
          <w:p w14:paraId="1247FFF4" w14:textId="77777777" w:rsidR="00F027A5" w:rsidRPr="00C4313C" w:rsidRDefault="004B7FE9">
            <w:pPr>
              <w:ind w:firstLine="15"/>
              <w:rPr>
                <w:rFonts w:ascii="Arial" w:eastAsia="Arial" w:hAnsi="Arial" w:cs="Arial"/>
                <w:sz w:val="20"/>
                <w:szCs w:val="20"/>
                <w:lang w:val="tr-TR"/>
              </w:rPr>
            </w:pPr>
            <w:r w:rsidRPr="00C4313C">
              <w:rPr>
                <w:rFonts w:ascii="Arial" w:eastAsia="Arial" w:hAnsi="Arial" w:cs="Arial"/>
                <w:sz w:val="20"/>
                <w:szCs w:val="20"/>
                <w:lang w:val="tr-TR"/>
              </w:rPr>
              <w:t>Değerlendirilen yıllık yan ürün miktarı (ton)</w:t>
            </w:r>
          </w:p>
        </w:tc>
        <w:tc>
          <w:tcPr>
            <w:tcW w:w="6090" w:type="dxa"/>
            <w:gridSpan w:val="6"/>
          </w:tcPr>
          <w:p w14:paraId="6F32F546" w14:textId="77777777" w:rsidR="00F027A5" w:rsidRPr="00C4313C" w:rsidRDefault="00F027A5">
            <w:pPr>
              <w:rPr>
                <w:rFonts w:ascii="Arial" w:eastAsia="Arial" w:hAnsi="Arial" w:cs="Arial"/>
                <w:sz w:val="20"/>
                <w:szCs w:val="20"/>
                <w:lang w:val="tr-TR"/>
              </w:rPr>
            </w:pPr>
          </w:p>
          <w:p w14:paraId="10F8832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1 ton ☐      1-5 ton ☐      5-10 ton ☐  </w:t>
            </w:r>
            <w:proofErr w:type="gramStart"/>
            <w:r w:rsidRPr="00C4313C">
              <w:rPr>
                <w:rFonts w:ascii="Arial" w:eastAsia="Arial" w:hAnsi="Arial" w:cs="Arial"/>
                <w:sz w:val="20"/>
                <w:szCs w:val="20"/>
                <w:lang w:val="tr-TR"/>
              </w:rPr>
              <w:t xml:space="preserve">  &gt;</w:t>
            </w:r>
            <w:proofErr w:type="gramEnd"/>
            <w:r w:rsidRPr="00C4313C">
              <w:rPr>
                <w:rFonts w:ascii="Arial" w:eastAsia="Arial" w:hAnsi="Arial" w:cs="Arial"/>
                <w:sz w:val="20"/>
                <w:szCs w:val="20"/>
                <w:lang w:val="tr-TR"/>
              </w:rPr>
              <w:t xml:space="preserve"> 10 ton ☐  </w:t>
            </w:r>
          </w:p>
        </w:tc>
      </w:tr>
      <w:tr w:rsidR="00F027A5" w:rsidRPr="00C4313C" w14:paraId="431CAEBD" w14:textId="77777777">
        <w:tc>
          <w:tcPr>
            <w:tcW w:w="3119" w:type="dxa"/>
          </w:tcPr>
          <w:p w14:paraId="1BCF456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Çalışanlarınıza kaynak verimliliğini artırmak için eğitimler düzenliyor musunuz?</w:t>
            </w:r>
          </w:p>
        </w:tc>
        <w:tc>
          <w:tcPr>
            <w:tcW w:w="6090" w:type="dxa"/>
            <w:gridSpan w:val="6"/>
          </w:tcPr>
          <w:p w14:paraId="79A57AD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Evet </w:t>
            </w:r>
            <w:bookmarkStart w:id="21" w:name="bookmark=id.4i7ojhp" w:colFirst="0" w:colLast="0"/>
            <w:bookmarkEnd w:id="21"/>
            <w:r w:rsidRPr="00C4313C">
              <w:rPr>
                <w:rFonts w:ascii="Arial" w:eastAsia="Arial" w:hAnsi="Arial" w:cs="Arial"/>
                <w:sz w:val="20"/>
                <w:szCs w:val="20"/>
                <w:lang w:val="tr-TR"/>
              </w:rPr>
              <w:t xml:space="preserve">☐ Hayır </w:t>
            </w:r>
            <w:bookmarkStart w:id="22" w:name="bookmark=id.2xcytpi" w:colFirst="0" w:colLast="0"/>
            <w:bookmarkEnd w:id="22"/>
            <w:r w:rsidRPr="00C4313C">
              <w:rPr>
                <w:rFonts w:ascii="Arial" w:eastAsia="Arial" w:hAnsi="Arial" w:cs="Arial"/>
                <w:sz w:val="20"/>
                <w:szCs w:val="20"/>
                <w:lang w:val="tr-TR"/>
              </w:rPr>
              <w:t>☐</w:t>
            </w:r>
          </w:p>
          <w:p w14:paraId="5C65A94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7EFB2C19" w14:textId="77777777">
        <w:tc>
          <w:tcPr>
            <w:tcW w:w="3119" w:type="dxa"/>
          </w:tcPr>
          <w:p w14:paraId="3E68523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Kaynak verimliliğini artırmaya yönelik mevcut planlarınız bulunuyor mu?</w:t>
            </w:r>
          </w:p>
        </w:tc>
        <w:tc>
          <w:tcPr>
            <w:tcW w:w="6090" w:type="dxa"/>
            <w:gridSpan w:val="6"/>
          </w:tcPr>
          <w:p w14:paraId="4327D63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6A52A11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60A66EF5" w14:textId="77777777">
        <w:tc>
          <w:tcPr>
            <w:tcW w:w="9209" w:type="dxa"/>
            <w:gridSpan w:val="7"/>
          </w:tcPr>
          <w:p w14:paraId="04D7AA21" w14:textId="77777777" w:rsidR="00F027A5" w:rsidRPr="00C4313C" w:rsidRDefault="004B7FE9">
            <w:pPr>
              <w:numPr>
                <w:ilvl w:val="0"/>
                <w:numId w:val="1"/>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(A) İyi Uygulamalar</w:t>
            </w:r>
          </w:p>
        </w:tc>
      </w:tr>
      <w:tr w:rsidR="00F027A5" w:rsidRPr="00C4313C" w14:paraId="6506A89E" w14:textId="77777777">
        <w:tc>
          <w:tcPr>
            <w:tcW w:w="3119" w:type="dxa"/>
          </w:tcPr>
          <w:p w14:paraId="6BFB84F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Mevcut üretim süreçlerinizde iyi uygulama örnekleriniz var mı?</w:t>
            </w:r>
          </w:p>
        </w:tc>
        <w:tc>
          <w:tcPr>
            <w:tcW w:w="6090" w:type="dxa"/>
            <w:gridSpan w:val="6"/>
          </w:tcPr>
          <w:p w14:paraId="2B290160"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5F268D4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4C0D4507" w14:textId="77777777">
        <w:trPr>
          <w:trHeight w:val="48"/>
        </w:trPr>
        <w:tc>
          <w:tcPr>
            <w:tcW w:w="3119" w:type="dxa"/>
            <w:vMerge w:val="restart"/>
          </w:tcPr>
          <w:p w14:paraId="4B7FAEB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İyi uygulamanın konusu</w:t>
            </w:r>
          </w:p>
        </w:tc>
        <w:tc>
          <w:tcPr>
            <w:tcW w:w="3119" w:type="dxa"/>
            <w:gridSpan w:val="3"/>
          </w:tcPr>
          <w:p w14:paraId="7C5E328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Süreç Optimizasyonu </w:t>
            </w:r>
            <w:bookmarkStart w:id="23" w:name="bookmark=id.1ci93xb" w:colFirst="0" w:colLast="0"/>
            <w:bookmarkEnd w:id="23"/>
            <w:r w:rsidRPr="00C4313C">
              <w:rPr>
                <w:rFonts w:ascii="Arial" w:eastAsia="Arial" w:hAnsi="Arial" w:cs="Arial"/>
                <w:sz w:val="20"/>
                <w:szCs w:val="20"/>
                <w:lang w:val="tr-TR"/>
              </w:rPr>
              <w:t>☐</w:t>
            </w:r>
          </w:p>
        </w:tc>
        <w:tc>
          <w:tcPr>
            <w:tcW w:w="2971" w:type="dxa"/>
            <w:gridSpan w:val="3"/>
          </w:tcPr>
          <w:p w14:paraId="44C4C6D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Yenilenebilir Enerji </w:t>
            </w:r>
            <w:bookmarkStart w:id="24" w:name="bookmark=id.3whwml4" w:colFirst="0" w:colLast="0"/>
            <w:bookmarkEnd w:id="24"/>
            <w:r w:rsidRPr="00C4313C">
              <w:rPr>
                <w:rFonts w:ascii="Arial" w:eastAsia="Arial" w:hAnsi="Arial" w:cs="Arial"/>
                <w:sz w:val="20"/>
                <w:szCs w:val="20"/>
                <w:lang w:val="tr-TR"/>
              </w:rPr>
              <w:t>☐</w:t>
            </w:r>
          </w:p>
        </w:tc>
      </w:tr>
      <w:tr w:rsidR="00F027A5" w:rsidRPr="00C4313C" w14:paraId="78734BA1" w14:textId="77777777">
        <w:trPr>
          <w:trHeight w:val="48"/>
        </w:trPr>
        <w:tc>
          <w:tcPr>
            <w:tcW w:w="3119" w:type="dxa"/>
            <w:vMerge/>
          </w:tcPr>
          <w:p w14:paraId="341E0159"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7E268B1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Enerji Verimliliği </w:t>
            </w:r>
            <w:bookmarkStart w:id="25" w:name="bookmark=id.2bn6wsx" w:colFirst="0" w:colLast="0"/>
            <w:bookmarkEnd w:id="25"/>
            <w:r w:rsidRPr="00C4313C">
              <w:rPr>
                <w:rFonts w:ascii="Arial" w:eastAsia="Arial" w:hAnsi="Arial" w:cs="Arial"/>
                <w:sz w:val="20"/>
                <w:szCs w:val="20"/>
                <w:lang w:val="tr-TR"/>
              </w:rPr>
              <w:t>☐</w:t>
            </w:r>
          </w:p>
        </w:tc>
        <w:tc>
          <w:tcPr>
            <w:tcW w:w="2971" w:type="dxa"/>
            <w:gridSpan w:val="3"/>
          </w:tcPr>
          <w:p w14:paraId="27B2264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Su Verimliliği </w:t>
            </w:r>
            <w:bookmarkStart w:id="26" w:name="bookmark=id.qsh70q" w:colFirst="0" w:colLast="0"/>
            <w:bookmarkEnd w:id="26"/>
            <w:r w:rsidRPr="00C4313C">
              <w:rPr>
                <w:rFonts w:ascii="Arial" w:eastAsia="Arial" w:hAnsi="Arial" w:cs="Arial"/>
                <w:sz w:val="20"/>
                <w:szCs w:val="20"/>
                <w:lang w:val="tr-TR"/>
              </w:rPr>
              <w:t>☐</w:t>
            </w:r>
          </w:p>
        </w:tc>
      </w:tr>
      <w:tr w:rsidR="00F027A5" w:rsidRPr="00C4313C" w14:paraId="2BB2EF9C" w14:textId="77777777">
        <w:trPr>
          <w:trHeight w:val="48"/>
        </w:trPr>
        <w:tc>
          <w:tcPr>
            <w:tcW w:w="3119" w:type="dxa"/>
            <w:vMerge/>
          </w:tcPr>
          <w:p w14:paraId="7A295785"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1F0F893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Kaynak Verimliliği </w:t>
            </w:r>
            <w:bookmarkStart w:id="27" w:name="bookmark=id.3as4poj" w:colFirst="0" w:colLast="0"/>
            <w:bookmarkEnd w:id="27"/>
            <w:r w:rsidRPr="00C4313C">
              <w:rPr>
                <w:rFonts w:ascii="Arial" w:eastAsia="Arial" w:hAnsi="Arial" w:cs="Arial"/>
                <w:sz w:val="20"/>
                <w:szCs w:val="20"/>
                <w:lang w:val="tr-TR"/>
              </w:rPr>
              <w:t>☐</w:t>
            </w:r>
          </w:p>
        </w:tc>
        <w:tc>
          <w:tcPr>
            <w:tcW w:w="2971" w:type="dxa"/>
            <w:gridSpan w:val="3"/>
          </w:tcPr>
          <w:p w14:paraId="3210059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Katı Atık Yönetimi </w:t>
            </w:r>
            <w:bookmarkStart w:id="28" w:name="bookmark=id.1pxezwc" w:colFirst="0" w:colLast="0"/>
            <w:bookmarkEnd w:id="28"/>
            <w:r w:rsidRPr="00C4313C">
              <w:rPr>
                <w:rFonts w:ascii="Arial" w:eastAsia="Arial" w:hAnsi="Arial" w:cs="Arial"/>
                <w:sz w:val="20"/>
                <w:szCs w:val="20"/>
                <w:lang w:val="tr-TR"/>
              </w:rPr>
              <w:t>☐</w:t>
            </w:r>
          </w:p>
        </w:tc>
      </w:tr>
      <w:tr w:rsidR="00F027A5" w:rsidRPr="005B77A9" w14:paraId="1E3FC886" w14:textId="77777777">
        <w:trPr>
          <w:trHeight w:val="48"/>
        </w:trPr>
        <w:tc>
          <w:tcPr>
            <w:tcW w:w="3119" w:type="dxa"/>
            <w:vMerge/>
          </w:tcPr>
          <w:p w14:paraId="0A9EFC48"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10410A0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Atık Su Yönetimi ☐</w:t>
            </w:r>
          </w:p>
        </w:tc>
        <w:tc>
          <w:tcPr>
            <w:tcW w:w="2971" w:type="dxa"/>
            <w:gridSpan w:val="3"/>
          </w:tcPr>
          <w:p w14:paraId="2A29BCE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Kontrol Sistemi / Kalite Araştırmaları (ön ve son işlemler) ☐</w:t>
            </w:r>
          </w:p>
        </w:tc>
      </w:tr>
      <w:tr w:rsidR="00F027A5" w:rsidRPr="00C4313C" w14:paraId="44C02683" w14:textId="77777777">
        <w:trPr>
          <w:trHeight w:val="48"/>
        </w:trPr>
        <w:tc>
          <w:tcPr>
            <w:tcW w:w="3119" w:type="dxa"/>
            <w:vMerge/>
          </w:tcPr>
          <w:p w14:paraId="0FFC8CC8"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6090" w:type="dxa"/>
            <w:gridSpan w:val="6"/>
          </w:tcPr>
          <w:p w14:paraId="66B18EC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 ☐</w:t>
            </w:r>
          </w:p>
        </w:tc>
      </w:tr>
      <w:tr w:rsidR="00F027A5" w:rsidRPr="00C4313C" w14:paraId="7B8D564F" w14:textId="77777777">
        <w:tc>
          <w:tcPr>
            <w:tcW w:w="9209" w:type="dxa"/>
            <w:gridSpan w:val="7"/>
          </w:tcPr>
          <w:p w14:paraId="1A9259D7" w14:textId="77777777" w:rsidR="00F027A5" w:rsidRPr="00C4313C" w:rsidRDefault="004B7FE9">
            <w:pPr>
              <w:pBdr>
                <w:top w:val="nil"/>
                <w:left w:val="nil"/>
                <w:bottom w:val="nil"/>
                <w:right w:val="nil"/>
                <w:between w:val="nil"/>
              </w:pBdr>
              <w:ind w:left="-103" w:firstLine="103"/>
              <w:jc w:val="cente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B – SORFALIK ZEYTİN ÜRETİMİ</w:t>
            </w:r>
          </w:p>
        </w:tc>
      </w:tr>
      <w:tr w:rsidR="00F027A5" w:rsidRPr="00C4313C" w14:paraId="24593728" w14:textId="77777777">
        <w:tc>
          <w:tcPr>
            <w:tcW w:w="9209" w:type="dxa"/>
            <w:gridSpan w:val="7"/>
          </w:tcPr>
          <w:p w14:paraId="7835004B" w14:textId="77777777" w:rsidR="00F027A5" w:rsidRPr="00C4313C" w:rsidRDefault="004B7FE9">
            <w:pPr>
              <w:numPr>
                <w:ilvl w:val="0"/>
                <w:numId w:val="2"/>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lastRenderedPageBreak/>
              <w:t xml:space="preserve">(B) </w:t>
            </w:r>
            <w:proofErr w:type="spellStart"/>
            <w:r w:rsidRPr="00C4313C">
              <w:rPr>
                <w:rFonts w:ascii="Arial" w:eastAsia="Arial" w:hAnsi="Arial" w:cs="Arial"/>
                <w:b/>
                <w:color w:val="000000"/>
                <w:sz w:val="20"/>
                <w:szCs w:val="20"/>
                <w:lang w:val="tr-TR"/>
              </w:rPr>
              <w:t>Sorfalık</w:t>
            </w:r>
            <w:proofErr w:type="spellEnd"/>
            <w:r w:rsidRPr="00C4313C">
              <w:rPr>
                <w:rFonts w:ascii="Arial" w:eastAsia="Arial" w:hAnsi="Arial" w:cs="Arial"/>
                <w:b/>
                <w:color w:val="000000"/>
                <w:sz w:val="20"/>
                <w:szCs w:val="20"/>
                <w:lang w:val="tr-TR"/>
              </w:rPr>
              <w:t xml:space="preserve"> Zeytin Üretim Tesisi Genel Bilgiler</w:t>
            </w:r>
          </w:p>
        </w:tc>
      </w:tr>
      <w:tr w:rsidR="00F027A5" w:rsidRPr="005B77A9" w14:paraId="3B4E63CB" w14:textId="77777777">
        <w:tc>
          <w:tcPr>
            <w:tcW w:w="3119" w:type="dxa"/>
          </w:tcPr>
          <w:p w14:paraId="0DA5C16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Zeytin Türü</w:t>
            </w:r>
          </w:p>
        </w:tc>
        <w:tc>
          <w:tcPr>
            <w:tcW w:w="6090" w:type="dxa"/>
            <w:gridSpan w:val="6"/>
          </w:tcPr>
          <w:p w14:paraId="2AF8D439" w14:textId="77777777" w:rsidR="00F027A5" w:rsidRPr="00C4313C" w:rsidRDefault="004B7FE9">
            <w:pPr>
              <w:rPr>
                <w:rFonts w:ascii="Arial" w:eastAsia="Arial" w:hAnsi="Arial" w:cs="Arial"/>
                <w:sz w:val="20"/>
                <w:szCs w:val="20"/>
                <w:lang w:val="tr-TR"/>
              </w:rPr>
            </w:pPr>
            <w:proofErr w:type="spellStart"/>
            <w:r w:rsidRPr="00C4313C">
              <w:rPr>
                <w:rFonts w:ascii="Arial" w:eastAsia="Arial" w:hAnsi="Arial" w:cs="Arial"/>
                <w:sz w:val="20"/>
                <w:szCs w:val="20"/>
                <w:lang w:val="tr-TR"/>
              </w:rPr>
              <w:t>Domat</w:t>
            </w:r>
            <w:proofErr w:type="spellEnd"/>
            <w:r w:rsidRPr="00C4313C">
              <w:rPr>
                <w:rFonts w:ascii="Arial" w:eastAsia="Arial" w:hAnsi="Arial" w:cs="Arial"/>
                <w:sz w:val="20"/>
                <w:szCs w:val="20"/>
                <w:lang w:val="tr-TR"/>
              </w:rPr>
              <w:t xml:space="preserve"> ☐             Ayvalık   ☐             </w:t>
            </w:r>
            <w:proofErr w:type="gramStart"/>
            <w:r w:rsidRPr="00C4313C">
              <w:rPr>
                <w:rFonts w:ascii="Arial" w:eastAsia="Arial" w:hAnsi="Arial" w:cs="Arial"/>
                <w:sz w:val="20"/>
                <w:szCs w:val="20"/>
                <w:lang w:val="tr-TR"/>
              </w:rPr>
              <w:t>Uslu  ☐</w:t>
            </w:r>
            <w:proofErr w:type="gramEnd"/>
            <w:r w:rsidRPr="00C4313C">
              <w:rPr>
                <w:rFonts w:ascii="Arial" w:eastAsia="Arial" w:hAnsi="Arial" w:cs="Arial"/>
                <w:sz w:val="20"/>
                <w:szCs w:val="20"/>
                <w:lang w:val="tr-TR"/>
              </w:rPr>
              <w:br/>
            </w:r>
            <w:r w:rsidRPr="00C4313C">
              <w:rPr>
                <w:rFonts w:ascii="Arial" w:eastAsia="Arial" w:hAnsi="Arial" w:cs="Arial"/>
                <w:sz w:val="20"/>
                <w:szCs w:val="20"/>
                <w:lang w:val="tr-TR"/>
              </w:rPr>
              <w:br/>
              <w:t>Eşek   ☐             Memecik ☐           Diğer  ☐</w:t>
            </w:r>
          </w:p>
          <w:p w14:paraId="26F25FB5" w14:textId="77777777" w:rsidR="00F027A5" w:rsidRPr="00C4313C" w:rsidRDefault="00F027A5">
            <w:pPr>
              <w:rPr>
                <w:rFonts w:ascii="Arial" w:eastAsia="Arial" w:hAnsi="Arial" w:cs="Arial"/>
                <w:sz w:val="20"/>
                <w:szCs w:val="20"/>
                <w:lang w:val="tr-TR"/>
              </w:rPr>
            </w:pPr>
          </w:p>
        </w:tc>
      </w:tr>
      <w:tr w:rsidR="00F027A5" w:rsidRPr="00C4313C" w14:paraId="2C424103" w14:textId="77777777">
        <w:tc>
          <w:tcPr>
            <w:tcW w:w="3119" w:type="dxa"/>
          </w:tcPr>
          <w:p w14:paraId="49572FB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Yıllık işlenen zeytin miktarı (ton)</w:t>
            </w:r>
          </w:p>
        </w:tc>
        <w:tc>
          <w:tcPr>
            <w:tcW w:w="6090" w:type="dxa"/>
            <w:gridSpan w:val="6"/>
          </w:tcPr>
          <w:p w14:paraId="30CDAE69"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100</w:t>
            </w:r>
            <w:proofErr w:type="gramEnd"/>
            <w:r w:rsidRPr="00C4313C">
              <w:rPr>
                <w:rFonts w:ascii="Arial" w:eastAsia="Arial" w:hAnsi="Arial" w:cs="Arial"/>
                <w:sz w:val="20"/>
                <w:szCs w:val="20"/>
                <w:lang w:val="tr-TR"/>
              </w:rPr>
              <w:t xml:space="preserve"> ton ☐</w:t>
            </w:r>
          </w:p>
          <w:p w14:paraId="5DA8B77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 1,000 ton ☐</w:t>
            </w:r>
          </w:p>
          <w:p w14:paraId="2C92B7A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1000 – 2,500 ton ☐</w:t>
            </w:r>
          </w:p>
          <w:p w14:paraId="139C6BB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2,500 – 50,00 ton ☐</w:t>
            </w:r>
          </w:p>
          <w:p w14:paraId="72DC3FF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5,000 – 12,000 ton ☐</w:t>
            </w:r>
          </w:p>
          <w:p w14:paraId="068EB85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&gt;12,000 ton ☐</w:t>
            </w:r>
          </w:p>
        </w:tc>
      </w:tr>
      <w:tr w:rsidR="00F027A5" w:rsidRPr="00C4313C" w14:paraId="2637F6AF" w14:textId="77777777">
        <w:trPr>
          <w:trHeight w:val="338"/>
        </w:trPr>
        <w:tc>
          <w:tcPr>
            <w:tcW w:w="3119" w:type="dxa"/>
            <w:vMerge w:val="restart"/>
          </w:tcPr>
          <w:p w14:paraId="04C4E96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Yıllık sofralık zeytin üretim kapasitesi (ton)</w:t>
            </w:r>
          </w:p>
        </w:tc>
        <w:tc>
          <w:tcPr>
            <w:tcW w:w="1418" w:type="dxa"/>
          </w:tcPr>
          <w:p w14:paraId="113B020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Salamura zeytin</w:t>
            </w:r>
          </w:p>
        </w:tc>
        <w:tc>
          <w:tcPr>
            <w:tcW w:w="1701" w:type="dxa"/>
            <w:gridSpan w:val="2"/>
          </w:tcPr>
          <w:p w14:paraId="1FCA0982"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100</w:t>
            </w:r>
            <w:proofErr w:type="gramEnd"/>
            <w:r w:rsidRPr="00C4313C">
              <w:rPr>
                <w:rFonts w:ascii="Arial" w:eastAsia="Arial" w:hAnsi="Arial" w:cs="Arial"/>
                <w:sz w:val="20"/>
                <w:szCs w:val="20"/>
                <w:lang w:val="tr-TR"/>
              </w:rPr>
              <w:t xml:space="preserve"> ton </w:t>
            </w:r>
          </w:p>
          <w:p w14:paraId="24DB8BD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100 – 1,000 </w:t>
            </w:r>
            <w:proofErr w:type="spellStart"/>
            <w:r w:rsidRPr="00C4313C">
              <w:rPr>
                <w:rFonts w:ascii="Arial" w:eastAsia="Arial" w:hAnsi="Arial" w:cs="Arial"/>
                <w:sz w:val="20"/>
                <w:szCs w:val="20"/>
                <w:lang w:val="tr-TR"/>
              </w:rPr>
              <w:t>tons</w:t>
            </w:r>
            <w:proofErr w:type="spellEnd"/>
            <w:r w:rsidRPr="00C4313C">
              <w:rPr>
                <w:rFonts w:ascii="Arial" w:eastAsia="Arial" w:hAnsi="Arial" w:cs="Arial"/>
                <w:sz w:val="20"/>
                <w:szCs w:val="20"/>
                <w:lang w:val="tr-TR"/>
              </w:rPr>
              <w:t xml:space="preserve"> ☐</w:t>
            </w:r>
          </w:p>
          <w:p w14:paraId="1590286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1,000 – 2,500 ton ☐</w:t>
            </w:r>
          </w:p>
          <w:p w14:paraId="566B79F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2,500 – 5,000 ton ☐</w:t>
            </w:r>
          </w:p>
          <w:p w14:paraId="7433FF6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5,000 – 12,000 ton ☐</w:t>
            </w:r>
          </w:p>
          <w:p w14:paraId="09DA157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&gt;12,000 ton ☐</w:t>
            </w:r>
          </w:p>
        </w:tc>
        <w:tc>
          <w:tcPr>
            <w:tcW w:w="1275" w:type="dxa"/>
            <w:gridSpan w:val="2"/>
          </w:tcPr>
          <w:p w14:paraId="0E766A9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İşlem görmüş yeşil zeytin</w:t>
            </w:r>
          </w:p>
        </w:tc>
        <w:tc>
          <w:tcPr>
            <w:tcW w:w="1696" w:type="dxa"/>
          </w:tcPr>
          <w:p w14:paraId="6FE4266D"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100</w:t>
            </w:r>
            <w:proofErr w:type="gramEnd"/>
            <w:r w:rsidRPr="00C4313C">
              <w:rPr>
                <w:rFonts w:ascii="Arial" w:eastAsia="Arial" w:hAnsi="Arial" w:cs="Arial"/>
                <w:sz w:val="20"/>
                <w:szCs w:val="20"/>
                <w:lang w:val="tr-TR"/>
              </w:rPr>
              <w:t xml:space="preserve"> ton </w:t>
            </w:r>
          </w:p>
          <w:p w14:paraId="1EA3224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 1,000 ton ☐</w:t>
            </w:r>
          </w:p>
          <w:p w14:paraId="7367C3C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1,000 – 2,500 ton ☐</w:t>
            </w:r>
          </w:p>
          <w:p w14:paraId="6ECF9BE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2,500 – 5,000 ton ☐</w:t>
            </w:r>
          </w:p>
          <w:p w14:paraId="2D9C3C9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5,000 – 12,000 ton ☐</w:t>
            </w:r>
          </w:p>
          <w:p w14:paraId="5DCD40B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&gt;12,000 ton ☐</w:t>
            </w:r>
          </w:p>
        </w:tc>
      </w:tr>
      <w:tr w:rsidR="00F027A5" w:rsidRPr="00C4313C" w14:paraId="32E82DB5" w14:textId="77777777">
        <w:trPr>
          <w:trHeight w:val="222"/>
        </w:trPr>
        <w:tc>
          <w:tcPr>
            <w:tcW w:w="3119" w:type="dxa"/>
            <w:vMerge/>
          </w:tcPr>
          <w:p w14:paraId="4BFF6161"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1418" w:type="dxa"/>
          </w:tcPr>
          <w:p w14:paraId="1F479CD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Doğal siyah zeytin</w:t>
            </w:r>
          </w:p>
        </w:tc>
        <w:tc>
          <w:tcPr>
            <w:tcW w:w="1701" w:type="dxa"/>
            <w:gridSpan w:val="2"/>
          </w:tcPr>
          <w:p w14:paraId="19595680"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100</w:t>
            </w:r>
            <w:proofErr w:type="gramEnd"/>
            <w:r w:rsidRPr="00C4313C">
              <w:rPr>
                <w:rFonts w:ascii="Arial" w:eastAsia="Arial" w:hAnsi="Arial" w:cs="Arial"/>
                <w:sz w:val="20"/>
                <w:szCs w:val="20"/>
                <w:lang w:val="tr-TR"/>
              </w:rPr>
              <w:t xml:space="preserve"> ton </w:t>
            </w:r>
          </w:p>
          <w:p w14:paraId="1358374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 1,000 ton ☐</w:t>
            </w:r>
          </w:p>
          <w:p w14:paraId="3A4D834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1,000 – 2,500 ton ☐</w:t>
            </w:r>
          </w:p>
          <w:p w14:paraId="4AB1DE2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2,500 – 5,000 ton ☐</w:t>
            </w:r>
          </w:p>
          <w:p w14:paraId="24A49A8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5,000 – 12,000 ton ☐</w:t>
            </w:r>
          </w:p>
          <w:p w14:paraId="59C9A38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&gt;12,000 ton ☐</w:t>
            </w:r>
          </w:p>
        </w:tc>
        <w:tc>
          <w:tcPr>
            <w:tcW w:w="1275" w:type="dxa"/>
            <w:gridSpan w:val="2"/>
          </w:tcPr>
          <w:p w14:paraId="27946F5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Oksidasyonla karartılmış siyah zeytin</w:t>
            </w:r>
          </w:p>
        </w:tc>
        <w:tc>
          <w:tcPr>
            <w:tcW w:w="1696" w:type="dxa"/>
          </w:tcPr>
          <w:p w14:paraId="0480B7B3"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100</w:t>
            </w:r>
            <w:proofErr w:type="gramEnd"/>
            <w:r w:rsidRPr="00C4313C">
              <w:rPr>
                <w:rFonts w:ascii="Arial" w:eastAsia="Arial" w:hAnsi="Arial" w:cs="Arial"/>
                <w:sz w:val="20"/>
                <w:szCs w:val="20"/>
                <w:lang w:val="tr-TR"/>
              </w:rPr>
              <w:t xml:space="preserve"> ton </w:t>
            </w:r>
          </w:p>
          <w:p w14:paraId="591405F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 1,000 ton ☐</w:t>
            </w:r>
          </w:p>
          <w:p w14:paraId="7036FBC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1,000 – 2,500 ton ☐</w:t>
            </w:r>
          </w:p>
          <w:p w14:paraId="0865C99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2,500 – 5,000 ton ☐</w:t>
            </w:r>
          </w:p>
          <w:p w14:paraId="43F3D75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5,000 – 12,000 ton ☐</w:t>
            </w:r>
          </w:p>
          <w:p w14:paraId="7C99CA0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&gt;12,000 ton ☐</w:t>
            </w:r>
          </w:p>
        </w:tc>
      </w:tr>
      <w:tr w:rsidR="00F027A5" w:rsidRPr="00C4313C" w14:paraId="61252274" w14:textId="77777777">
        <w:tc>
          <w:tcPr>
            <w:tcW w:w="3119" w:type="dxa"/>
          </w:tcPr>
          <w:p w14:paraId="102E576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Üretim tesisinin kapasitesi (ton/yıl)</w:t>
            </w:r>
          </w:p>
        </w:tc>
        <w:tc>
          <w:tcPr>
            <w:tcW w:w="6090" w:type="dxa"/>
            <w:gridSpan w:val="6"/>
          </w:tcPr>
          <w:p w14:paraId="5CDB5A9D"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100</w:t>
            </w:r>
            <w:proofErr w:type="gramEnd"/>
            <w:r w:rsidRPr="00C4313C">
              <w:rPr>
                <w:rFonts w:ascii="Arial" w:eastAsia="Arial" w:hAnsi="Arial" w:cs="Arial"/>
                <w:sz w:val="20"/>
                <w:szCs w:val="20"/>
                <w:lang w:val="tr-TR"/>
              </w:rPr>
              <w:t xml:space="preserve"> ton </w:t>
            </w:r>
          </w:p>
          <w:p w14:paraId="6630173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 1,000 ton ☐</w:t>
            </w:r>
          </w:p>
          <w:p w14:paraId="5DF7A58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1,000 – 2,500 ton ☐</w:t>
            </w:r>
          </w:p>
          <w:p w14:paraId="0096BC6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2,500 – 5,000 ton ☐</w:t>
            </w:r>
          </w:p>
          <w:p w14:paraId="31C6C5B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5,000 – 12,000 ton ☐</w:t>
            </w:r>
          </w:p>
          <w:p w14:paraId="319CA2F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&gt;12,000 ton ☐</w:t>
            </w:r>
          </w:p>
        </w:tc>
      </w:tr>
      <w:tr w:rsidR="00F027A5" w:rsidRPr="00C4313C" w14:paraId="027A8594" w14:textId="77777777">
        <w:tc>
          <w:tcPr>
            <w:tcW w:w="9209" w:type="dxa"/>
            <w:gridSpan w:val="7"/>
          </w:tcPr>
          <w:p w14:paraId="68A7A53A" w14:textId="77777777" w:rsidR="00F027A5" w:rsidRPr="00C4313C" w:rsidRDefault="004B7FE9">
            <w:pPr>
              <w:numPr>
                <w:ilvl w:val="0"/>
                <w:numId w:val="2"/>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(B) Süreç Yönetimi</w:t>
            </w:r>
          </w:p>
        </w:tc>
      </w:tr>
      <w:tr w:rsidR="00F027A5" w:rsidRPr="00C4313C" w14:paraId="124D35D2" w14:textId="77777777">
        <w:tc>
          <w:tcPr>
            <w:tcW w:w="3119" w:type="dxa"/>
            <w:vMerge w:val="restart"/>
          </w:tcPr>
          <w:p w14:paraId="31633AA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Ana işlem türü</w:t>
            </w:r>
          </w:p>
        </w:tc>
        <w:tc>
          <w:tcPr>
            <w:tcW w:w="3119" w:type="dxa"/>
            <w:gridSpan w:val="3"/>
          </w:tcPr>
          <w:p w14:paraId="46CD37B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Salamura zeytin ☐</w:t>
            </w:r>
          </w:p>
        </w:tc>
        <w:tc>
          <w:tcPr>
            <w:tcW w:w="2971" w:type="dxa"/>
            <w:gridSpan w:val="3"/>
          </w:tcPr>
          <w:p w14:paraId="49DF304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İşlem görmüş yeşil zeytin ☐</w:t>
            </w:r>
          </w:p>
        </w:tc>
      </w:tr>
      <w:tr w:rsidR="00F027A5" w:rsidRPr="00C4313C" w14:paraId="3A125228" w14:textId="77777777">
        <w:tc>
          <w:tcPr>
            <w:tcW w:w="3119" w:type="dxa"/>
            <w:vMerge/>
          </w:tcPr>
          <w:p w14:paraId="37167B14"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747C742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Doğal siyah zeytin ☐</w:t>
            </w:r>
          </w:p>
        </w:tc>
        <w:tc>
          <w:tcPr>
            <w:tcW w:w="2971" w:type="dxa"/>
            <w:gridSpan w:val="3"/>
          </w:tcPr>
          <w:p w14:paraId="6581A7E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Oksidasyonla karartılmış siyah zeytin ☐</w:t>
            </w:r>
          </w:p>
        </w:tc>
      </w:tr>
      <w:tr w:rsidR="00F027A5" w:rsidRPr="00C4313C" w14:paraId="110C79AC" w14:textId="77777777">
        <w:trPr>
          <w:trHeight w:val="48"/>
        </w:trPr>
        <w:tc>
          <w:tcPr>
            <w:tcW w:w="3119" w:type="dxa"/>
            <w:vMerge w:val="restart"/>
          </w:tcPr>
          <w:p w14:paraId="6BE6A630"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Paketleme</w:t>
            </w:r>
          </w:p>
        </w:tc>
        <w:tc>
          <w:tcPr>
            <w:tcW w:w="3119" w:type="dxa"/>
            <w:gridSpan w:val="3"/>
          </w:tcPr>
          <w:p w14:paraId="0A82819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Cam Kavanoz ☐</w:t>
            </w:r>
          </w:p>
        </w:tc>
        <w:tc>
          <w:tcPr>
            <w:tcW w:w="2971" w:type="dxa"/>
            <w:gridSpan w:val="3"/>
          </w:tcPr>
          <w:p w14:paraId="4BB244F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Konserve ☐</w:t>
            </w:r>
          </w:p>
        </w:tc>
      </w:tr>
      <w:tr w:rsidR="00F027A5" w:rsidRPr="00C4313C" w14:paraId="02FC8630" w14:textId="77777777">
        <w:trPr>
          <w:trHeight w:val="48"/>
        </w:trPr>
        <w:tc>
          <w:tcPr>
            <w:tcW w:w="3119" w:type="dxa"/>
            <w:vMerge/>
          </w:tcPr>
          <w:p w14:paraId="26A468F8"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0C5BAF6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Plastik Kutu ☐</w:t>
            </w:r>
          </w:p>
        </w:tc>
        <w:tc>
          <w:tcPr>
            <w:tcW w:w="2971" w:type="dxa"/>
            <w:gridSpan w:val="3"/>
          </w:tcPr>
          <w:p w14:paraId="346432C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Vakumlu Paketleme ☐</w:t>
            </w:r>
          </w:p>
        </w:tc>
      </w:tr>
      <w:tr w:rsidR="00F027A5" w:rsidRPr="00C4313C" w14:paraId="3337A009" w14:textId="77777777">
        <w:trPr>
          <w:trHeight w:val="48"/>
        </w:trPr>
        <w:tc>
          <w:tcPr>
            <w:tcW w:w="3119" w:type="dxa"/>
            <w:vMerge/>
          </w:tcPr>
          <w:p w14:paraId="2CB49204"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26526E3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Fıçı ve Bidon ☐</w:t>
            </w:r>
          </w:p>
        </w:tc>
        <w:tc>
          <w:tcPr>
            <w:tcW w:w="2971" w:type="dxa"/>
            <w:gridSpan w:val="3"/>
          </w:tcPr>
          <w:p w14:paraId="435BC8E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r>
      <w:tr w:rsidR="00F027A5" w:rsidRPr="00C4313C" w14:paraId="3130DB03" w14:textId="77777777">
        <w:tc>
          <w:tcPr>
            <w:tcW w:w="9209" w:type="dxa"/>
            <w:gridSpan w:val="7"/>
          </w:tcPr>
          <w:p w14:paraId="780349BD" w14:textId="77777777" w:rsidR="00F027A5" w:rsidRPr="00C4313C" w:rsidRDefault="004B7FE9">
            <w:pPr>
              <w:numPr>
                <w:ilvl w:val="0"/>
                <w:numId w:val="2"/>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(B) Standartlar ve Sertifikalar</w:t>
            </w:r>
          </w:p>
        </w:tc>
      </w:tr>
      <w:tr w:rsidR="00F027A5" w:rsidRPr="00C4313C" w14:paraId="2BDE1AE7" w14:textId="77777777">
        <w:trPr>
          <w:trHeight w:val="101"/>
        </w:trPr>
        <w:tc>
          <w:tcPr>
            <w:tcW w:w="3119" w:type="dxa"/>
            <w:vMerge w:val="restart"/>
          </w:tcPr>
          <w:p w14:paraId="3A4EC59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Üretime ilişkin standartlar</w:t>
            </w:r>
          </w:p>
        </w:tc>
        <w:tc>
          <w:tcPr>
            <w:tcW w:w="3119" w:type="dxa"/>
            <w:gridSpan w:val="3"/>
          </w:tcPr>
          <w:p w14:paraId="7AFF71A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ISO 9001 Kalite Yönetimi ☐</w:t>
            </w:r>
          </w:p>
        </w:tc>
        <w:tc>
          <w:tcPr>
            <w:tcW w:w="2971" w:type="dxa"/>
            <w:gridSpan w:val="3"/>
          </w:tcPr>
          <w:p w14:paraId="34B8AD5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ISO 14001 Çevre Yönetimi ☐</w:t>
            </w:r>
          </w:p>
        </w:tc>
      </w:tr>
      <w:tr w:rsidR="00F027A5" w:rsidRPr="00C4313C" w14:paraId="33A84D38" w14:textId="77777777">
        <w:trPr>
          <w:trHeight w:val="100"/>
        </w:trPr>
        <w:tc>
          <w:tcPr>
            <w:tcW w:w="3119" w:type="dxa"/>
            <w:vMerge/>
          </w:tcPr>
          <w:p w14:paraId="02BAC9EB"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52E0E01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ISO 50001 Enerji Yönetimi ☐</w:t>
            </w:r>
          </w:p>
        </w:tc>
        <w:tc>
          <w:tcPr>
            <w:tcW w:w="2971" w:type="dxa"/>
            <w:gridSpan w:val="3"/>
          </w:tcPr>
          <w:p w14:paraId="180284A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r>
      <w:tr w:rsidR="00F027A5" w:rsidRPr="00C4313C" w14:paraId="0A446A49" w14:textId="77777777">
        <w:trPr>
          <w:trHeight w:val="72"/>
        </w:trPr>
        <w:tc>
          <w:tcPr>
            <w:tcW w:w="3119" w:type="dxa"/>
            <w:vMerge w:val="restart"/>
          </w:tcPr>
          <w:p w14:paraId="5AA7208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Sertifikalar</w:t>
            </w:r>
          </w:p>
        </w:tc>
        <w:tc>
          <w:tcPr>
            <w:tcW w:w="3119" w:type="dxa"/>
            <w:gridSpan w:val="3"/>
          </w:tcPr>
          <w:p w14:paraId="5898BEC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GMP (İyi Üretim Uygulamaları) ☐</w:t>
            </w:r>
          </w:p>
        </w:tc>
        <w:tc>
          <w:tcPr>
            <w:tcW w:w="2971" w:type="dxa"/>
            <w:gridSpan w:val="3"/>
          </w:tcPr>
          <w:p w14:paraId="76DCA8CB"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EU </w:t>
            </w:r>
            <w:proofErr w:type="spellStart"/>
            <w:r w:rsidRPr="00C4313C">
              <w:rPr>
                <w:rFonts w:ascii="Arial" w:eastAsia="Arial" w:hAnsi="Arial" w:cs="Arial"/>
                <w:sz w:val="20"/>
                <w:szCs w:val="20"/>
                <w:lang w:val="tr-TR"/>
              </w:rPr>
              <w:t>Organic</w:t>
            </w:r>
            <w:proofErr w:type="spellEnd"/>
            <w:r w:rsidRPr="00C4313C">
              <w:rPr>
                <w:rFonts w:ascii="Arial" w:eastAsia="Arial" w:hAnsi="Arial" w:cs="Arial"/>
                <w:sz w:val="20"/>
                <w:szCs w:val="20"/>
                <w:lang w:val="tr-TR"/>
              </w:rPr>
              <w:t xml:space="preserve"> (AB Organik) ☐</w:t>
            </w:r>
          </w:p>
        </w:tc>
      </w:tr>
      <w:tr w:rsidR="00F027A5" w:rsidRPr="00C4313C" w14:paraId="2C7AC11F" w14:textId="77777777">
        <w:trPr>
          <w:trHeight w:val="72"/>
        </w:trPr>
        <w:tc>
          <w:tcPr>
            <w:tcW w:w="3119" w:type="dxa"/>
            <w:vMerge/>
          </w:tcPr>
          <w:p w14:paraId="7DAE33C7"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6090" w:type="dxa"/>
            <w:gridSpan w:val="6"/>
          </w:tcPr>
          <w:p w14:paraId="1F05618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r>
      <w:tr w:rsidR="00F027A5" w:rsidRPr="00C4313C" w14:paraId="14528C90" w14:textId="77777777">
        <w:tc>
          <w:tcPr>
            <w:tcW w:w="9209" w:type="dxa"/>
            <w:gridSpan w:val="7"/>
          </w:tcPr>
          <w:p w14:paraId="7C4F96A1" w14:textId="77777777" w:rsidR="00F027A5" w:rsidRPr="00C4313C" w:rsidRDefault="004B7FE9">
            <w:pPr>
              <w:numPr>
                <w:ilvl w:val="0"/>
                <w:numId w:val="2"/>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(B) Kaynak Verimliliği</w:t>
            </w:r>
          </w:p>
        </w:tc>
      </w:tr>
      <w:tr w:rsidR="00F027A5" w:rsidRPr="00C4313C" w14:paraId="3591F522" w14:textId="77777777">
        <w:tc>
          <w:tcPr>
            <w:tcW w:w="3119" w:type="dxa"/>
          </w:tcPr>
          <w:p w14:paraId="3DE71D5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Enerji: Yıllık enerji tüketimi (kWh)</w:t>
            </w:r>
          </w:p>
        </w:tc>
        <w:tc>
          <w:tcPr>
            <w:tcW w:w="6090" w:type="dxa"/>
            <w:gridSpan w:val="6"/>
          </w:tcPr>
          <w:p w14:paraId="665D992D" w14:textId="77777777" w:rsidR="00F027A5" w:rsidRPr="00C4313C" w:rsidRDefault="004B7FE9">
            <w:pPr>
              <w:rPr>
                <w:rFonts w:ascii="Arial" w:eastAsia="Arial" w:hAnsi="Arial" w:cs="Arial"/>
                <w:color w:val="000000"/>
                <w:sz w:val="20"/>
                <w:szCs w:val="20"/>
                <w:lang w:val="tr-TR"/>
              </w:rPr>
            </w:pPr>
            <w:proofErr w:type="gramStart"/>
            <w:r w:rsidRPr="00C4313C">
              <w:rPr>
                <w:rFonts w:ascii="Arial" w:eastAsia="Arial" w:hAnsi="Arial" w:cs="Arial"/>
                <w:color w:val="000000"/>
                <w:sz w:val="20"/>
                <w:szCs w:val="20"/>
                <w:lang w:val="tr-TR"/>
              </w:rPr>
              <w:t>&lt; 200,000</w:t>
            </w:r>
            <w:proofErr w:type="gramEnd"/>
            <w:r w:rsidRPr="00C4313C">
              <w:rPr>
                <w:rFonts w:ascii="Arial" w:eastAsia="Arial" w:hAnsi="Arial" w:cs="Arial"/>
                <w:color w:val="000000"/>
                <w:sz w:val="20"/>
                <w:szCs w:val="20"/>
                <w:lang w:val="tr-TR"/>
              </w:rPr>
              <w:t xml:space="preserve"> </w:t>
            </w:r>
            <w:r w:rsidRPr="00C4313C">
              <w:rPr>
                <w:rFonts w:ascii="Arial" w:eastAsia="Arial" w:hAnsi="Arial" w:cs="Arial"/>
                <w:sz w:val="20"/>
                <w:szCs w:val="20"/>
                <w:lang w:val="tr-TR"/>
              </w:rPr>
              <w:t>kWh</w:t>
            </w:r>
            <w:r w:rsidRPr="00C4313C">
              <w:rPr>
                <w:rFonts w:ascii="Arial" w:eastAsia="Arial" w:hAnsi="Arial" w:cs="Arial"/>
                <w:color w:val="000000"/>
                <w:sz w:val="20"/>
                <w:szCs w:val="20"/>
                <w:lang w:val="tr-TR"/>
              </w:rPr>
              <w:t xml:space="preserve"> ☐                              200,000 – 500,000 </w:t>
            </w:r>
            <w:r w:rsidRPr="00C4313C">
              <w:rPr>
                <w:rFonts w:ascii="Arial" w:eastAsia="Arial" w:hAnsi="Arial" w:cs="Arial"/>
                <w:sz w:val="20"/>
                <w:szCs w:val="20"/>
                <w:lang w:val="tr-TR"/>
              </w:rPr>
              <w:t xml:space="preserve">kWh </w:t>
            </w:r>
            <w:r w:rsidRPr="00C4313C">
              <w:rPr>
                <w:rFonts w:ascii="Arial" w:eastAsia="Arial" w:hAnsi="Arial" w:cs="Arial"/>
                <w:color w:val="000000"/>
                <w:sz w:val="20"/>
                <w:szCs w:val="20"/>
                <w:lang w:val="tr-TR"/>
              </w:rPr>
              <w:t>☐</w:t>
            </w:r>
          </w:p>
          <w:p w14:paraId="2FCA35E1" w14:textId="77777777" w:rsidR="00F027A5" w:rsidRPr="00C4313C" w:rsidRDefault="00F027A5">
            <w:pPr>
              <w:rPr>
                <w:rFonts w:ascii="Arial" w:eastAsia="Arial" w:hAnsi="Arial" w:cs="Arial"/>
                <w:color w:val="000000"/>
                <w:sz w:val="20"/>
                <w:szCs w:val="20"/>
                <w:lang w:val="tr-TR"/>
              </w:rPr>
            </w:pPr>
          </w:p>
          <w:p w14:paraId="7B81CD1B" w14:textId="77777777" w:rsidR="00F027A5" w:rsidRPr="00C4313C" w:rsidRDefault="004B7FE9">
            <w:pPr>
              <w:rPr>
                <w:rFonts w:ascii="Arial" w:eastAsia="Arial" w:hAnsi="Arial" w:cs="Arial"/>
                <w:color w:val="000000"/>
                <w:sz w:val="20"/>
                <w:szCs w:val="20"/>
                <w:lang w:val="tr-TR"/>
              </w:rPr>
            </w:pPr>
            <w:proofErr w:type="gramStart"/>
            <w:r w:rsidRPr="00C4313C">
              <w:rPr>
                <w:rFonts w:ascii="Arial" w:eastAsia="Arial" w:hAnsi="Arial" w:cs="Arial"/>
                <w:color w:val="000000"/>
                <w:sz w:val="20"/>
                <w:szCs w:val="20"/>
                <w:lang w:val="tr-TR"/>
              </w:rPr>
              <w:t>500,000 -</w:t>
            </w:r>
            <w:proofErr w:type="gramEnd"/>
            <w:r w:rsidRPr="00C4313C">
              <w:rPr>
                <w:rFonts w:ascii="Arial" w:eastAsia="Arial" w:hAnsi="Arial" w:cs="Arial"/>
                <w:color w:val="000000"/>
                <w:sz w:val="20"/>
                <w:szCs w:val="20"/>
                <w:lang w:val="tr-TR"/>
              </w:rPr>
              <w:t xml:space="preserve"> 1,000,000 </w:t>
            </w:r>
            <w:r w:rsidRPr="00C4313C">
              <w:rPr>
                <w:rFonts w:ascii="Arial" w:eastAsia="Arial" w:hAnsi="Arial" w:cs="Arial"/>
                <w:sz w:val="20"/>
                <w:szCs w:val="20"/>
                <w:lang w:val="tr-TR"/>
              </w:rPr>
              <w:t>kWh</w:t>
            </w:r>
            <w:r w:rsidRPr="00C4313C">
              <w:rPr>
                <w:rFonts w:ascii="Arial" w:eastAsia="Arial" w:hAnsi="Arial" w:cs="Arial"/>
                <w:color w:val="000000"/>
                <w:sz w:val="20"/>
                <w:szCs w:val="20"/>
                <w:lang w:val="tr-TR"/>
              </w:rPr>
              <w:t xml:space="preserve"> ☐              &gt; 1,000,000 </w:t>
            </w:r>
            <w:r w:rsidRPr="00C4313C">
              <w:rPr>
                <w:rFonts w:ascii="Arial" w:eastAsia="Arial" w:hAnsi="Arial" w:cs="Arial"/>
                <w:sz w:val="20"/>
                <w:szCs w:val="20"/>
                <w:lang w:val="tr-TR"/>
              </w:rPr>
              <w:t xml:space="preserve">kWh </w:t>
            </w:r>
            <w:r w:rsidRPr="00C4313C">
              <w:rPr>
                <w:rFonts w:ascii="Arial" w:eastAsia="Arial" w:hAnsi="Arial" w:cs="Arial"/>
                <w:color w:val="000000"/>
                <w:sz w:val="20"/>
                <w:szCs w:val="20"/>
                <w:lang w:val="tr-TR"/>
              </w:rPr>
              <w:t>☐</w:t>
            </w:r>
          </w:p>
          <w:p w14:paraId="3DA672E1" w14:textId="77777777" w:rsidR="00F027A5" w:rsidRPr="00C4313C" w:rsidRDefault="00F027A5">
            <w:pPr>
              <w:rPr>
                <w:rFonts w:ascii="Arial" w:eastAsia="Arial" w:hAnsi="Arial" w:cs="Arial"/>
                <w:color w:val="000000"/>
                <w:sz w:val="20"/>
                <w:szCs w:val="20"/>
                <w:lang w:val="tr-TR"/>
              </w:rPr>
            </w:pPr>
          </w:p>
        </w:tc>
      </w:tr>
      <w:tr w:rsidR="00F027A5" w:rsidRPr="00C4313C" w14:paraId="6A801310" w14:textId="77777777">
        <w:tc>
          <w:tcPr>
            <w:tcW w:w="3119" w:type="dxa"/>
          </w:tcPr>
          <w:p w14:paraId="3B75F98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lastRenderedPageBreak/>
              <w:t>Su: Yıllık su tüketimi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w:t>
            </w:r>
          </w:p>
        </w:tc>
        <w:tc>
          <w:tcPr>
            <w:tcW w:w="6090" w:type="dxa"/>
            <w:gridSpan w:val="6"/>
          </w:tcPr>
          <w:p w14:paraId="37F3C57B"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200</w:t>
            </w:r>
            <w:proofErr w:type="gramEnd"/>
            <w:r w:rsidRPr="00C4313C">
              <w:rPr>
                <w:rFonts w:ascii="Arial" w:eastAsia="Arial" w:hAnsi="Arial" w:cs="Arial"/>
                <w:sz w:val="20"/>
                <w:szCs w:val="20"/>
                <w:lang w:val="tr-TR"/>
              </w:rPr>
              <w:t xml:space="preserve"> m</w:t>
            </w:r>
            <w:r w:rsidRPr="00C4313C">
              <w:rPr>
                <w:rFonts w:ascii="Arial" w:eastAsia="Arial" w:hAnsi="Arial" w:cs="Arial"/>
                <w:sz w:val="20"/>
                <w:szCs w:val="20"/>
                <w:vertAlign w:val="superscript"/>
                <w:lang w:val="tr-TR"/>
              </w:rPr>
              <w:t xml:space="preserve">3 </w:t>
            </w:r>
            <w:r w:rsidRPr="00C4313C">
              <w:rPr>
                <w:rFonts w:ascii="Arial" w:eastAsia="Arial" w:hAnsi="Arial" w:cs="Arial"/>
                <w:color w:val="000000"/>
                <w:sz w:val="20"/>
                <w:szCs w:val="20"/>
                <w:lang w:val="tr-TR"/>
              </w:rPr>
              <w:t xml:space="preserve">☐   </w:t>
            </w:r>
            <w:r w:rsidRPr="00C4313C">
              <w:rPr>
                <w:rFonts w:ascii="Arial" w:eastAsia="Arial" w:hAnsi="Arial" w:cs="Arial"/>
                <w:sz w:val="20"/>
                <w:szCs w:val="20"/>
                <w:lang w:val="tr-TR"/>
              </w:rPr>
              <w:t xml:space="preserve">                              200 – 500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w:t>
            </w:r>
            <w:r w:rsidRPr="00C4313C">
              <w:rPr>
                <w:rFonts w:ascii="Arial" w:eastAsia="Arial" w:hAnsi="Arial" w:cs="Arial"/>
                <w:color w:val="000000"/>
                <w:sz w:val="20"/>
                <w:szCs w:val="20"/>
                <w:lang w:val="tr-TR"/>
              </w:rPr>
              <w:t xml:space="preserve">☐   </w:t>
            </w:r>
          </w:p>
          <w:p w14:paraId="1DEBD40E" w14:textId="77777777" w:rsidR="00F027A5" w:rsidRPr="00C4313C" w:rsidRDefault="00F027A5">
            <w:pPr>
              <w:rPr>
                <w:rFonts w:ascii="Arial" w:eastAsia="Arial" w:hAnsi="Arial" w:cs="Arial"/>
                <w:sz w:val="20"/>
                <w:szCs w:val="20"/>
                <w:lang w:val="tr-TR"/>
              </w:rPr>
            </w:pPr>
          </w:p>
          <w:p w14:paraId="7B32E4C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500 – 1000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w:t>
            </w:r>
            <w:r w:rsidRPr="00C4313C">
              <w:rPr>
                <w:rFonts w:ascii="Arial" w:eastAsia="Arial" w:hAnsi="Arial" w:cs="Arial"/>
                <w:color w:val="000000"/>
                <w:sz w:val="20"/>
                <w:szCs w:val="20"/>
                <w:lang w:val="tr-TR"/>
              </w:rPr>
              <w:t xml:space="preserve">☐   </w:t>
            </w:r>
            <w:r w:rsidRPr="00C4313C">
              <w:rPr>
                <w:rFonts w:ascii="Arial" w:eastAsia="Arial" w:hAnsi="Arial" w:cs="Arial"/>
                <w:sz w:val="20"/>
                <w:szCs w:val="20"/>
                <w:lang w:val="tr-TR"/>
              </w:rPr>
              <w:t xml:space="preserve">                     </w:t>
            </w:r>
            <w:proofErr w:type="gramStart"/>
            <w:r w:rsidRPr="00C4313C">
              <w:rPr>
                <w:rFonts w:ascii="Arial" w:eastAsia="Arial" w:hAnsi="Arial" w:cs="Arial"/>
                <w:sz w:val="20"/>
                <w:szCs w:val="20"/>
                <w:lang w:val="tr-TR"/>
              </w:rPr>
              <w:t xml:space="preserve">  &gt;</w:t>
            </w:r>
            <w:proofErr w:type="gramEnd"/>
            <w:r w:rsidRPr="00C4313C">
              <w:rPr>
                <w:rFonts w:ascii="Arial" w:eastAsia="Arial" w:hAnsi="Arial" w:cs="Arial"/>
                <w:sz w:val="20"/>
                <w:szCs w:val="20"/>
                <w:lang w:val="tr-TR"/>
              </w:rPr>
              <w:t xml:space="preserve"> 1000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w:t>
            </w:r>
            <w:r w:rsidRPr="00C4313C">
              <w:rPr>
                <w:rFonts w:ascii="Arial" w:eastAsia="Arial" w:hAnsi="Arial" w:cs="Arial"/>
                <w:color w:val="000000"/>
                <w:sz w:val="20"/>
                <w:szCs w:val="20"/>
                <w:lang w:val="tr-TR"/>
              </w:rPr>
              <w:t xml:space="preserve">☐   </w:t>
            </w:r>
          </w:p>
        </w:tc>
      </w:tr>
      <w:tr w:rsidR="00F027A5" w:rsidRPr="00C4313C" w14:paraId="6A4B5B0E" w14:textId="77777777">
        <w:tc>
          <w:tcPr>
            <w:tcW w:w="3119" w:type="dxa"/>
          </w:tcPr>
          <w:p w14:paraId="4E684C6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Teknoloji &amp; inovasyon: Kaynak verimliliğini artırmak için uyguladığınız yeni teknolojiler var mı?</w:t>
            </w:r>
          </w:p>
        </w:tc>
        <w:tc>
          <w:tcPr>
            <w:tcW w:w="6090" w:type="dxa"/>
            <w:gridSpan w:val="6"/>
          </w:tcPr>
          <w:p w14:paraId="1248652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7E5DA9E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4FD69940" w14:textId="77777777">
        <w:trPr>
          <w:trHeight w:val="101"/>
        </w:trPr>
        <w:tc>
          <w:tcPr>
            <w:tcW w:w="3119" w:type="dxa"/>
            <w:vMerge w:val="restart"/>
          </w:tcPr>
          <w:p w14:paraId="67F1100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Atık: Yıllık üretilen atık miktarı (ton)</w:t>
            </w:r>
          </w:p>
        </w:tc>
        <w:tc>
          <w:tcPr>
            <w:tcW w:w="1418" w:type="dxa"/>
          </w:tcPr>
          <w:p w14:paraId="26001A7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Zeytin</w:t>
            </w:r>
          </w:p>
        </w:tc>
        <w:tc>
          <w:tcPr>
            <w:tcW w:w="1701" w:type="dxa"/>
            <w:gridSpan w:val="2"/>
          </w:tcPr>
          <w:p w14:paraId="6D03CC6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ton ☐</w:t>
            </w:r>
          </w:p>
          <w:p w14:paraId="45C55359"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100 – 300 ton ☐</w:t>
            </w:r>
          </w:p>
          <w:p w14:paraId="3E1B658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300 – 1,000 ton ☐</w:t>
            </w:r>
          </w:p>
          <w:p w14:paraId="3C13EBD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 1,000 ton ☐</w:t>
            </w:r>
          </w:p>
        </w:tc>
        <w:tc>
          <w:tcPr>
            <w:tcW w:w="1275" w:type="dxa"/>
            <w:gridSpan w:val="2"/>
          </w:tcPr>
          <w:p w14:paraId="634AE56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Paketleme malzemeleri</w:t>
            </w:r>
          </w:p>
        </w:tc>
        <w:tc>
          <w:tcPr>
            <w:tcW w:w="1696" w:type="dxa"/>
          </w:tcPr>
          <w:p w14:paraId="4B50766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 ton ☐</w:t>
            </w:r>
          </w:p>
          <w:p w14:paraId="68DAB47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1-5 ton ☐</w:t>
            </w:r>
          </w:p>
          <w:p w14:paraId="294A26C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5-10 ton ☐</w:t>
            </w:r>
          </w:p>
          <w:p w14:paraId="1CBE693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&gt; 10 ton ☐</w:t>
            </w:r>
          </w:p>
        </w:tc>
      </w:tr>
      <w:tr w:rsidR="00F027A5" w:rsidRPr="00C4313C" w14:paraId="163EAD5F" w14:textId="77777777">
        <w:trPr>
          <w:trHeight w:val="100"/>
        </w:trPr>
        <w:tc>
          <w:tcPr>
            <w:tcW w:w="3119" w:type="dxa"/>
            <w:vMerge/>
          </w:tcPr>
          <w:p w14:paraId="76C21047"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1418" w:type="dxa"/>
          </w:tcPr>
          <w:p w14:paraId="0DF76071"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w:t>
            </w:r>
          </w:p>
        </w:tc>
        <w:tc>
          <w:tcPr>
            <w:tcW w:w="4672" w:type="dxa"/>
            <w:gridSpan w:val="5"/>
          </w:tcPr>
          <w:p w14:paraId="663B913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1 ton ☐   1-5 ton ☐   5-10 ton </w:t>
            </w:r>
            <w:proofErr w:type="gramStart"/>
            <w:r w:rsidRPr="00C4313C">
              <w:rPr>
                <w:rFonts w:ascii="Arial" w:eastAsia="Arial" w:hAnsi="Arial" w:cs="Arial"/>
                <w:sz w:val="20"/>
                <w:szCs w:val="20"/>
                <w:lang w:val="tr-TR"/>
              </w:rPr>
              <w:t>☐  &gt;</w:t>
            </w:r>
            <w:proofErr w:type="gramEnd"/>
            <w:r w:rsidRPr="00C4313C">
              <w:rPr>
                <w:rFonts w:ascii="Arial" w:eastAsia="Arial" w:hAnsi="Arial" w:cs="Arial"/>
                <w:sz w:val="20"/>
                <w:szCs w:val="20"/>
                <w:lang w:val="tr-TR"/>
              </w:rPr>
              <w:t xml:space="preserve"> 10 ton ☐</w:t>
            </w:r>
          </w:p>
        </w:tc>
      </w:tr>
      <w:tr w:rsidR="00F027A5" w:rsidRPr="00C4313C" w14:paraId="235C29A6" w14:textId="77777777">
        <w:tc>
          <w:tcPr>
            <w:tcW w:w="3119" w:type="dxa"/>
          </w:tcPr>
          <w:p w14:paraId="7D8DC670"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Atık su: Yıllık açığa çıkan atık su miktarı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w:t>
            </w:r>
          </w:p>
        </w:tc>
        <w:tc>
          <w:tcPr>
            <w:tcW w:w="6090" w:type="dxa"/>
            <w:gridSpan w:val="6"/>
          </w:tcPr>
          <w:p w14:paraId="4302A7FB" w14:textId="77777777" w:rsidR="00F027A5" w:rsidRPr="00C4313C" w:rsidRDefault="004B7FE9">
            <w:pPr>
              <w:rPr>
                <w:rFonts w:ascii="Arial" w:eastAsia="Arial" w:hAnsi="Arial" w:cs="Arial"/>
                <w:sz w:val="20"/>
                <w:szCs w:val="20"/>
                <w:lang w:val="tr-TR"/>
              </w:rPr>
            </w:pPr>
            <w:proofErr w:type="gramStart"/>
            <w:r w:rsidRPr="00C4313C">
              <w:rPr>
                <w:rFonts w:ascii="Arial" w:eastAsia="Arial" w:hAnsi="Arial" w:cs="Arial"/>
                <w:sz w:val="20"/>
                <w:szCs w:val="20"/>
                <w:lang w:val="tr-TR"/>
              </w:rPr>
              <w:t>&lt; 10</w:t>
            </w:r>
            <w:proofErr w:type="gramEnd"/>
            <w:r w:rsidRPr="00C4313C">
              <w:rPr>
                <w:rFonts w:ascii="Arial" w:eastAsia="Arial" w:hAnsi="Arial" w:cs="Arial"/>
                <w:sz w:val="20"/>
                <w:szCs w:val="20"/>
                <w:lang w:val="tr-TR"/>
              </w:rPr>
              <w:t xml:space="preserve">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       10 – 30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       30 – 60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    &gt; 60 m</w:t>
            </w:r>
            <w:r w:rsidRPr="00C4313C">
              <w:rPr>
                <w:rFonts w:ascii="Arial" w:eastAsia="Arial" w:hAnsi="Arial" w:cs="Arial"/>
                <w:sz w:val="20"/>
                <w:szCs w:val="20"/>
                <w:vertAlign w:val="superscript"/>
                <w:lang w:val="tr-TR"/>
              </w:rPr>
              <w:t>3</w:t>
            </w:r>
            <w:r w:rsidRPr="00C4313C">
              <w:rPr>
                <w:rFonts w:ascii="Arial" w:eastAsia="Arial" w:hAnsi="Arial" w:cs="Arial"/>
                <w:sz w:val="20"/>
                <w:szCs w:val="20"/>
                <w:lang w:val="tr-TR"/>
              </w:rPr>
              <w:t xml:space="preserve"> ☐</w:t>
            </w:r>
          </w:p>
          <w:p w14:paraId="57F3143C" w14:textId="77777777" w:rsidR="00F027A5" w:rsidRPr="00C4313C" w:rsidRDefault="00F027A5">
            <w:pPr>
              <w:rPr>
                <w:rFonts w:ascii="Arial" w:eastAsia="Arial" w:hAnsi="Arial" w:cs="Arial"/>
                <w:sz w:val="20"/>
                <w:szCs w:val="20"/>
                <w:lang w:val="tr-TR"/>
              </w:rPr>
            </w:pPr>
          </w:p>
        </w:tc>
      </w:tr>
      <w:tr w:rsidR="00F027A5" w:rsidRPr="005B77A9" w14:paraId="7302C5D9" w14:textId="77777777">
        <w:tc>
          <w:tcPr>
            <w:tcW w:w="3119" w:type="dxa"/>
          </w:tcPr>
          <w:p w14:paraId="21B695B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Değerlendirilen Yan Ürünler</w:t>
            </w:r>
          </w:p>
        </w:tc>
        <w:tc>
          <w:tcPr>
            <w:tcW w:w="6090" w:type="dxa"/>
            <w:gridSpan w:val="6"/>
          </w:tcPr>
          <w:p w14:paraId="7499F06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Hayvan Yemi ☐                        Zeytin çekirdeğinden </w:t>
            </w:r>
            <w:proofErr w:type="spellStart"/>
            <w:r w:rsidRPr="00C4313C">
              <w:rPr>
                <w:rFonts w:ascii="Arial" w:eastAsia="Arial" w:hAnsi="Arial" w:cs="Arial"/>
                <w:sz w:val="20"/>
                <w:szCs w:val="20"/>
                <w:lang w:val="tr-TR"/>
              </w:rPr>
              <w:t>biyo</w:t>
            </w:r>
            <w:proofErr w:type="spellEnd"/>
            <w:r w:rsidRPr="00C4313C">
              <w:rPr>
                <w:rFonts w:ascii="Arial" w:eastAsia="Arial" w:hAnsi="Arial" w:cs="Arial"/>
                <w:sz w:val="20"/>
                <w:szCs w:val="20"/>
                <w:lang w:val="tr-TR"/>
              </w:rPr>
              <w:t>-yakıt ☐</w:t>
            </w:r>
          </w:p>
          <w:p w14:paraId="50A8B3B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Organik gübre için zeytin </w:t>
            </w:r>
            <w:proofErr w:type="gramStart"/>
            <w:r w:rsidRPr="00C4313C">
              <w:rPr>
                <w:rFonts w:ascii="Arial" w:eastAsia="Arial" w:hAnsi="Arial" w:cs="Arial"/>
                <w:sz w:val="20"/>
                <w:szCs w:val="20"/>
                <w:lang w:val="tr-TR"/>
              </w:rPr>
              <w:t>posası  ☐</w:t>
            </w:r>
            <w:proofErr w:type="gramEnd"/>
            <w:r w:rsidRPr="00C4313C">
              <w:rPr>
                <w:rFonts w:ascii="Arial" w:eastAsia="Arial" w:hAnsi="Arial" w:cs="Arial"/>
                <w:sz w:val="20"/>
                <w:szCs w:val="20"/>
                <w:lang w:val="tr-TR"/>
              </w:rPr>
              <w:t xml:space="preserve">          Diğer ☐</w:t>
            </w:r>
          </w:p>
        </w:tc>
      </w:tr>
      <w:tr w:rsidR="00F027A5" w:rsidRPr="00C4313C" w14:paraId="69FE3547" w14:textId="77777777">
        <w:tc>
          <w:tcPr>
            <w:tcW w:w="3119" w:type="dxa"/>
          </w:tcPr>
          <w:p w14:paraId="4C6CFE4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Değerlendirilen yıllık yan ürün miktarı (ton)</w:t>
            </w:r>
          </w:p>
        </w:tc>
        <w:tc>
          <w:tcPr>
            <w:tcW w:w="6090" w:type="dxa"/>
            <w:gridSpan w:val="6"/>
          </w:tcPr>
          <w:p w14:paraId="0C63F217" w14:textId="77777777" w:rsidR="00F027A5" w:rsidRPr="00C4313C" w:rsidRDefault="00F027A5">
            <w:pPr>
              <w:rPr>
                <w:rFonts w:ascii="Arial" w:eastAsia="Arial" w:hAnsi="Arial" w:cs="Arial"/>
                <w:sz w:val="20"/>
                <w:szCs w:val="20"/>
                <w:lang w:val="tr-TR"/>
              </w:rPr>
            </w:pPr>
          </w:p>
          <w:p w14:paraId="714B1F5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 xml:space="preserve">1 ton ☐      1-5 ton ☐      5-10 ton ☐  </w:t>
            </w:r>
            <w:proofErr w:type="gramStart"/>
            <w:r w:rsidRPr="00C4313C">
              <w:rPr>
                <w:rFonts w:ascii="Arial" w:eastAsia="Arial" w:hAnsi="Arial" w:cs="Arial"/>
                <w:sz w:val="20"/>
                <w:szCs w:val="20"/>
                <w:lang w:val="tr-TR"/>
              </w:rPr>
              <w:t xml:space="preserve">  &gt;</w:t>
            </w:r>
            <w:proofErr w:type="gramEnd"/>
            <w:r w:rsidRPr="00C4313C">
              <w:rPr>
                <w:rFonts w:ascii="Arial" w:eastAsia="Arial" w:hAnsi="Arial" w:cs="Arial"/>
                <w:sz w:val="20"/>
                <w:szCs w:val="20"/>
                <w:lang w:val="tr-TR"/>
              </w:rPr>
              <w:t xml:space="preserve"> 10 ton ☐  </w:t>
            </w:r>
          </w:p>
        </w:tc>
      </w:tr>
      <w:tr w:rsidR="00F027A5" w:rsidRPr="00C4313C" w14:paraId="453C7308" w14:textId="77777777">
        <w:tc>
          <w:tcPr>
            <w:tcW w:w="3119" w:type="dxa"/>
          </w:tcPr>
          <w:p w14:paraId="584EDB8E"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Çalışanlarınıza kaynak verimliliğini artırmak için eğitimler düzenliyor musunuz?</w:t>
            </w:r>
          </w:p>
        </w:tc>
        <w:tc>
          <w:tcPr>
            <w:tcW w:w="6090" w:type="dxa"/>
            <w:gridSpan w:val="6"/>
          </w:tcPr>
          <w:p w14:paraId="6449AC9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796F7DD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5C752B6B" w14:textId="77777777">
        <w:tc>
          <w:tcPr>
            <w:tcW w:w="3119" w:type="dxa"/>
          </w:tcPr>
          <w:p w14:paraId="3B15DB8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Kaynak verimliliğini artırmaya yönelik mevcut planlarınız bulunuyor mu?</w:t>
            </w:r>
          </w:p>
        </w:tc>
        <w:tc>
          <w:tcPr>
            <w:tcW w:w="6090" w:type="dxa"/>
            <w:gridSpan w:val="6"/>
          </w:tcPr>
          <w:p w14:paraId="50940A9C"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5A67D577"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6C6E6F19" w14:textId="77777777">
        <w:tc>
          <w:tcPr>
            <w:tcW w:w="9209" w:type="dxa"/>
            <w:gridSpan w:val="7"/>
          </w:tcPr>
          <w:p w14:paraId="160F8503" w14:textId="77777777" w:rsidR="00F027A5" w:rsidRPr="00C4313C" w:rsidRDefault="004B7FE9">
            <w:pPr>
              <w:numPr>
                <w:ilvl w:val="0"/>
                <w:numId w:val="2"/>
              </w:numPr>
              <w:pBdr>
                <w:top w:val="nil"/>
                <w:left w:val="nil"/>
                <w:bottom w:val="nil"/>
                <w:right w:val="nil"/>
                <w:between w:val="nil"/>
              </w:pBdr>
              <w:rPr>
                <w:rFonts w:ascii="Arial" w:eastAsia="Arial" w:hAnsi="Arial" w:cs="Arial"/>
                <w:b/>
                <w:color w:val="000000"/>
                <w:sz w:val="20"/>
                <w:szCs w:val="20"/>
                <w:lang w:val="tr-TR"/>
              </w:rPr>
            </w:pPr>
            <w:r w:rsidRPr="00C4313C">
              <w:rPr>
                <w:rFonts w:ascii="Arial" w:eastAsia="Arial" w:hAnsi="Arial" w:cs="Arial"/>
                <w:b/>
                <w:color w:val="000000"/>
                <w:sz w:val="20"/>
                <w:szCs w:val="20"/>
                <w:lang w:val="tr-TR"/>
              </w:rPr>
              <w:t>(B) İyi Uygulamalar</w:t>
            </w:r>
          </w:p>
        </w:tc>
      </w:tr>
      <w:tr w:rsidR="00F027A5" w:rsidRPr="00C4313C" w14:paraId="6C869C45" w14:textId="77777777">
        <w:tc>
          <w:tcPr>
            <w:tcW w:w="3119" w:type="dxa"/>
          </w:tcPr>
          <w:p w14:paraId="63A8F5F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Mevcut üretim süreçlerinizde iyi uygulama örnekleriniz var mı?</w:t>
            </w:r>
          </w:p>
        </w:tc>
        <w:tc>
          <w:tcPr>
            <w:tcW w:w="6090" w:type="dxa"/>
            <w:gridSpan w:val="6"/>
          </w:tcPr>
          <w:p w14:paraId="63F0BD2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Evet ☐ Hayır ☐</w:t>
            </w:r>
          </w:p>
          <w:p w14:paraId="25955264"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Açıklayınız:</w:t>
            </w:r>
          </w:p>
        </w:tc>
      </w:tr>
      <w:tr w:rsidR="00F027A5" w:rsidRPr="00C4313C" w14:paraId="0B6F8A67" w14:textId="77777777">
        <w:trPr>
          <w:trHeight w:val="48"/>
        </w:trPr>
        <w:tc>
          <w:tcPr>
            <w:tcW w:w="3119" w:type="dxa"/>
            <w:vMerge w:val="restart"/>
          </w:tcPr>
          <w:p w14:paraId="0325EA06"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İyi Uygulamanın konusu</w:t>
            </w:r>
          </w:p>
        </w:tc>
        <w:tc>
          <w:tcPr>
            <w:tcW w:w="3119" w:type="dxa"/>
            <w:gridSpan w:val="3"/>
          </w:tcPr>
          <w:p w14:paraId="608F8B7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Süreç Optimizasyonu ☐</w:t>
            </w:r>
          </w:p>
        </w:tc>
        <w:tc>
          <w:tcPr>
            <w:tcW w:w="2971" w:type="dxa"/>
            <w:gridSpan w:val="3"/>
          </w:tcPr>
          <w:p w14:paraId="7DE669A3"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Yenilenebilir Enerji ☐</w:t>
            </w:r>
          </w:p>
        </w:tc>
      </w:tr>
      <w:tr w:rsidR="00F027A5" w:rsidRPr="00C4313C" w14:paraId="1FF9E0A6" w14:textId="77777777">
        <w:trPr>
          <w:trHeight w:val="48"/>
        </w:trPr>
        <w:tc>
          <w:tcPr>
            <w:tcW w:w="3119" w:type="dxa"/>
            <w:vMerge/>
          </w:tcPr>
          <w:p w14:paraId="511D5261"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6CEE3F95"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Enerji Verimliliği ☐</w:t>
            </w:r>
          </w:p>
        </w:tc>
        <w:tc>
          <w:tcPr>
            <w:tcW w:w="2971" w:type="dxa"/>
            <w:gridSpan w:val="3"/>
          </w:tcPr>
          <w:p w14:paraId="0B0A29F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Su Verimliliği ☐</w:t>
            </w:r>
          </w:p>
        </w:tc>
      </w:tr>
      <w:tr w:rsidR="00F027A5" w:rsidRPr="00C4313C" w14:paraId="76BFECB7" w14:textId="77777777">
        <w:trPr>
          <w:trHeight w:val="48"/>
        </w:trPr>
        <w:tc>
          <w:tcPr>
            <w:tcW w:w="3119" w:type="dxa"/>
            <w:vMerge/>
          </w:tcPr>
          <w:p w14:paraId="502BFEF2"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42E05E0F"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Kaynak Verimliliği ☐</w:t>
            </w:r>
          </w:p>
        </w:tc>
        <w:tc>
          <w:tcPr>
            <w:tcW w:w="2971" w:type="dxa"/>
            <w:gridSpan w:val="3"/>
          </w:tcPr>
          <w:p w14:paraId="34853E9D"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Katı Atık Yönetimi ☐</w:t>
            </w:r>
          </w:p>
        </w:tc>
      </w:tr>
      <w:tr w:rsidR="00F027A5" w:rsidRPr="005B77A9" w14:paraId="19E58A82" w14:textId="77777777">
        <w:trPr>
          <w:trHeight w:val="48"/>
        </w:trPr>
        <w:tc>
          <w:tcPr>
            <w:tcW w:w="3119" w:type="dxa"/>
            <w:vMerge/>
          </w:tcPr>
          <w:p w14:paraId="3BE926F6"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3119" w:type="dxa"/>
            <w:gridSpan w:val="3"/>
          </w:tcPr>
          <w:p w14:paraId="7A887638"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Atık Su Yönetimi ☐</w:t>
            </w:r>
          </w:p>
        </w:tc>
        <w:tc>
          <w:tcPr>
            <w:tcW w:w="2971" w:type="dxa"/>
            <w:gridSpan w:val="3"/>
          </w:tcPr>
          <w:p w14:paraId="602C2DCA"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Kontrol Sistemi / Kalite Araştırmaları (ön ve son işlemler) ☐</w:t>
            </w:r>
          </w:p>
        </w:tc>
      </w:tr>
      <w:tr w:rsidR="00F027A5" w:rsidRPr="00C4313C" w14:paraId="054C8E31" w14:textId="77777777">
        <w:trPr>
          <w:trHeight w:val="48"/>
        </w:trPr>
        <w:tc>
          <w:tcPr>
            <w:tcW w:w="3119" w:type="dxa"/>
            <w:vMerge/>
          </w:tcPr>
          <w:p w14:paraId="15FF54D4" w14:textId="77777777" w:rsidR="00F027A5" w:rsidRPr="00C4313C" w:rsidRDefault="00F027A5">
            <w:pPr>
              <w:widowControl w:val="0"/>
              <w:pBdr>
                <w:top w:val="nil"/>
                <w:left w:val="nil"/>
                <w:bottom w:val="nil"/>
                <w:right w:val="nil"/>
                <w:between w:val="nil"/>
              </w:pBdr>
              <w:spacing w:line="276" w:lineRule="auto"/>
              <w:rPr>
                <w:rFonts w:ascii="Arial" w:eastAsia="Arial" w:hAnsi="Arial" w:cs="Arial"/>
                <w:sz w:val="20"/>
                <w:szCs w:val="20"/>
                <w:lang w:val="tr-TR"/>
              </w:rPr>
            </w:pPr>
          </w:p>
        </w:tc>
        <w:tc>
          <w:tcPr>
            <w:tcW w:w="6090" w:type="dxa"/>
            <w:gridSpan w:val="6"/>
          </w:tcPr>
          <w:p w14:paraId="7F65F3F2" w14:textId="77777777" w:rsidR="00F027A5" w:rsidRPr="00C4313C" w:rsidRDefault="004B7FE9">
            <w:pPr>
              <w:rPr>
                <w:rFonts w:ascii="Arial" w:eastAsia="Arial" w:hAnsi="Arial" w:cs="Arial"/>
                <w:sz w:val="20"/>
                <w:szCs w:val="20"/>
                <w:lang w:val="tr-TR"/>
              </w:rPr>
            </w:pPr>
            <w:r w:rsidRPr="00C4313C">
              <w:rPr>
                <w:rFonts w:ascii="Arial" w:eastAsia="Arial" w:hAnsi="Arial" w:cs="Arial"/>
                <w:sz w:val="20"/>
                <w:szCs w:val="20"/>
                <w:lang w:val="tr-TR"/>
              </w:rPr>
              <w:t>Diğer ☐</w:t>
            </w:r>
          </w:p>
        </w:tc>
      </w:tr>
    </w:tbl>
    <w:p w14:paraId="64F7AA44" w14:textId="77777777" w:rsidR="00F027A5" w:rsidRPr="00C4313C" w:rsidRDefault="00F027A5">
      <w:pPr>
        <w:rPr>
          <w:lang w:val="tr-TR"/>
        </w:rPr>
      </w:pPr>
    </w:p>
    <w:p w14:paraId="0C4BE2F3" w14:textId="77777777" w:rsidR="00F027A5" w:rsidRPr="00C4313C" w:rsidRDefault="00F027A5">
      <w:pPr>
        <w:rPr>
          <w:lang w:val="tr-TR"/>
        </w:rPr>
      </w:pPr>
    </w:p>
    <w:sectPr w:rsidR="00F027A5" w:rsidRPr="00C4313C" w:rsidSect="00951562">
      <w:headerReference w:type="first" r:id="rId11"/>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F5AD" w14:textId="77777777" w:rsidR="00034139" w:rsidRDefault="00034139">
      <w:r>
        <w:separator/>
      </w:r>
    </w:p>
  </w:endnote>
  <w:endnote w:type="continuationSeparator" w:id="0">
    <w:p w14:paraId="78E8D49B" w14:textId="77777777" w:rsidR="00034139" w:rsidRDefault="00034139">
      <w:r>
        <w:continuationSeparator/>
      </w:r>
    </w:p>
  </w:endnote>
  <w:endnote w:type="continuationNotice" w:id="1">
    <w:p w14:paraId="72ABC3E3" w14:textId="77777777" w:rsidR="002952A5" w:rsidRDefault="00295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CS Gövd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50E3" w14:textId="77777777" w:rsidR="00034139" w:rsidRDefault="00034139">
      <w:r>
        <w:separator/>
      </w:r>
    </w:p>
  </w:footnote>
  <w:footnote w:type="continuationSeparator" w:id="0">
    <w:p w14:paraId="7C1004A0" w14:textId="77777777" w:rsidR="00034139" w:rsidRDefault="00034139">
      <w:r>
        <w:continuationSeparator/>
      </w:r>
    </w:p>
  </w:footnote>
  <w:footnote w:type="continuationNotice" w:id="1">
    <w:p w14:paraId="6A7590EB" w14:textId="77777777" w:rsidR="002952A5" w:rsidRDefault="002952A5"/>
  </w:footnote>
  <w:footnote w:id="2">
    <w:p w14:paraId="17D09216" w14:textId="77777777" w:rsidR="00F027A5" w:rsidRDefault="004B7FE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https://single-market-economy.ec.europa.eu/smes/sme-fundamentals/sme-definition_en</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A93F" w14:textId="7E2125DD" w:rsidR="0012191A" w:rsidRDefault="0012191A">
    <w:pPr>
      <w:pStyle w:val="stBilgi"/>
    </w:pPr>
    <w:r>
      <w:rPr>
        <w:noProof/>
      </w:rPr>
      <w:drawing>
        <wp:anchor distT="0" distB="0" distL="114300" distR="114300" simplePos="0" relativeHeight="251659264" behindDoc="0" locked="0" layoutInCell="1" allowOverlap="1" wp14:anchorId="58B691BC" wp14:editId="6F01BC46">
          <wp:simplePos x="0" y="0"/>
          <wp:positionH relativeFrom="margin">
            <wp:posOffset>4313555</wp:posOffset>
          </wp:positionH>
          <wp:positionV relativeFrom="paragraph">
            <wp:posOffset>-635</wp:posOffset>
          </wp:positionV>
          <wp:extent cx="1447800" cy="575003"/>
          <wp:effectExtent l="0" t="0" r="0" b="0"/>
          <wp:wrapNone/>
          <wp:docPr id="6009532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5003"/>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0A0C79C" wp14:editId="23168104">
          <wp:simplePos x="0" y="0"/>
          <wp:positionH relativeFrom="margin">
            <wp:posOffset>0</wp:posOffset>
          </wp:positionH>
          <wp:positionV relativeFrom="paragraph">
            <wp:posOffset>121285</wp:posOffset>
          </wp:positionV>
          <wp:extent cx="2575560" cy="478155"/>
          <wp:effectExtent l="0" t="0" r="0" b="0"/>
          <wp:wrapNone/>
          <wp:docPr id="27637264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6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609C0"/>
    <w:multiLevelType w:val="multilevel"/>
    <w:tmpl w:val="5DE465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575BA0"/>
    <w:multiLevelType w:val="multilevel"/>
    <w:tmpl w:val="88629238"/>
    <w:lvl w:ilvl="0">
      <w:start w:val="4"/>
      <w:numFmt w:val="decimal"/>
      <w:pStyle w:val="Balk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318926">
    <w:abstractNumId w:val="0"/>
  </w:num>
  <w:num w:numId="2" w16cid:durableId="42122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A5"/>
    <w:rsid w:val="00034139"/>
    <w:rsid w:val="0012191A"/>
    <w:rsid w:val="00163671"/>
    <w:rsid w:val="002952A5"/>
    <w:rsid w:val="003F31C1"/>
    <w:rsid w:val="00461E70"/>
    <w:rsid w:val="00483F22"/>
    <w:rsid w:val="004B7FE9"/>
    <w:rsid w:val="004E3B42"/>
    <w:rsid w:val="00511626"/>
    <w:rsid w:val="005B77A9"/>
    <w:rsid w:val="006426DD"/>
    <w:rsid w:val="00673126"/>
    <w:rsid w:val="00951562"/>
    <w:rsid w:val="00C4313C"/>
    <w:rsid w:val="00EA46B6"/>
    <w:rsid w:val="00F027A5"/>
    <w:rsid w:val="00F256EA"/>
    <w:rsid w:val="00F74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CDC24"/>
  <w15:docId w15:val="{7BFB46B2-B502-4F1E-AF9E-DDD78EFD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
    <w:qFormat/>
    <w:rsid w:val="00EC7AD3"/>
    <w:pPr>
      <w:numPr>
        <w:numId w:val="2"/>
      </w:numPr>
      <w:spacing w:before="300" w:after="40" w:line="276" w:lineRule="auto"/>
      <w:ind w:left="360"/>
      <w:outlineLvl w:val="0"/>
    </w:pPr>
    <w:rPr>
      <w:rFonts w:ascii="Arial" w:hAnsi="Arial" w:cs="Times New Roman (CS Gövde)"/>
      <w:b/>
      <w:color w:val="000000" w:themeColor="text1"/>
      <w:spacing w:val="5"/>
      <w:szCs w:val="32"/>
    </w:rPr>
  </w:style>
  <w:style w:type="paragraph" w:styleId="Balk2">
    <w:name w:val="heading 2"/>
    <w:basedOn w:val="Normal"/>
    <w:next w:val="Normal"/>
    <w:link w:val="Balk2Char"/>
    <w:uiPriority w:val="9"/>
    <w:semiHidden/>
    <w:unhideWhenUsed/>
    <w:qFormat/>
    <w:rsid w:val="00E048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0489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0489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0489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0489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489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489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489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uiPriority w:val="10"/>
    <w:qFormat/>
    <w:rsid w:val="00E0489A"/>
    <w:pPr>
      <w:spacing w:after="80"/>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EC7AD3"/>
    <w:rPr>
      <w:rFonts w:ascii="Arial" w:hAnsi="Arial" w:cs="Times New Roman (CS Gövde)"/>
      <w:b/>
      <w:color w:val="000000" w:themeColor="text1"/>
      <w:spacing w:val="5"/>
      <w:szCs w:val="32"/>
    </w:rPr>
  </w:style>
  <w:style w:type="character" w:customStyle="1" w:styleId="Balk2Char">
    <w:name w:val="Başlık 2 Char"/>
    <w:basedOn w:val="VarsaylanParagrafYazTipi"/>
    <w:link w:val="Balk2"/>
    <w:uiPriority w:val="9"/>
    <w:semiHidden/>
    <w:rsid w:val="00E0489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0489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0489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0489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0489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0489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0489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0489A"/>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E0489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pPr>
      <w:spacing w:after="160"/>
    </w:pPr>
    <w:rPr>
      <w:color w:val="595959"/>
      <w:sz w:val="28"/>
      <w:szCs w:val="28"/>
    </w:rPr>
  </w:style>
  <w:style w:type="character" w:customStyle="1" w:styleId="AltyazChar">
    <w:name w:val="Altyazı Char"/>
    <w:basedOn w:val="VarsaylanParagrafYazTipi"/>
    <w:link w:val="Altyaz"/>
    <w:uiPriority w:val="11"/>
    <w:rsid w:val="00E0489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0489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0489A"/>
    <w:rPr>
      <w:i/>
      <w:iCs/>
      <w:color w:val="404040" w:themeColor="text1" w:themeTint="BF"/>
    </w:rPr>
  </w:style>
  <w:style w:type="paragraph" w:styleId="ListeParagraf">
    <w:name w:val="List Paragraph"/>
    <w:basedOn w:val="Normal"/>
    <w:uiPriority w:val="34"/>
    <w:qFormat/>
    <w:rsid w:val="00E0489A"/>
    <w:pPr>
      <w:ind w:left="720"/>
      <w:contextualSpacing/>
    </w:pPr>
  </w:style>
  <w:style w:type="character" w:styleId="GlVurgulama">
    <w:name w:val="Intense Emphasis"/>
    <w:basedOn w:val="VarsaylanParagrafYazTipi"/>
    <w:uiPriority w:val="21"/>
    <w:qFormat/>
    <w:rsid w:val="00E0489A"/>
    <w:rPr>
      <w:i/>
      <w:iCs/>
      <w:color w:val="2F5496" w:themeColor="accent1" w:themeShade="BF"/>
    </w:rPr>
  </w:style>
  <w:style w:type="paragraph" w:styleId="GlAlnt">
    <w:name w:val="Intense Quote"/>
    <w:basedOn w:val="Normal"/>
    <w:next w:val="Normal"/>
    <w:link w:val="GlAlntChar"/>
    <w:uiPriority w:val="30"/>
    <w:qFormat/>
    <w:rsid w:val="00E04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0489A"/>
    <w:rPr>
      <w:i/>
      <w:iCs/>
      <w:color w:val="2F5496" w:themeColor="accent1" w:themeShade="BF"/>
    </w:rPr>
  </w:style>
  <w:style w:type="character" w:styleId="GlBavuru">
    <w:name w:val="Intense Reference"/>
    <w:basedOn w:val="VarsaylanParagrafYazTipi"/>
    <w:uiPriority w:val="32"/>
    <w:qFormat/>
    <w:rsid w:val="00E0489A"/>
    <w:rPr>
      <w:b/>
      <w:bCs/>
      <w:smallCaps/>
      <w:color w:val="2F5496" w:themeColor="accent1" w:themeShade="BF"/>
      <w:spacing w:val="5"/>
    </w:rPr>
  </w:style>
  <w:style w:type="table" w:styleId="TabloKlavuzu">
    <w:name w:val="Table Grid"/>
    <w:basedOn w:val="NormalTablo"/>
    <w:uiPriority w:val="39"/>
    <w:rsid w:val="001C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F3647"/>
    <w:rPr>
      <w:sz w:val="20"/>
      <w:szCs w:val="20"/>
    </w:rPr>
  </w:style>
  <w:style w:type="character" w:customStyle="1" w:styleId="DipnotMetniChar">
    <w:name w:val="Dipnot Metni Char"/>
    <w:basedOn w:val="VarsaylanParagrafYazTipi"/>
    <w:link w:val="DipnotMetni"/>
    <w:uiPriority w:val="99"/>
    <w:semiHidden/>
    <w:rsid w:val="009F3647"/>
    <w:rPr>
      <w:sz w:val="20"/>
      <w:szCs w:val="20"/>
    </w:rPr>
  </w:style>
  <w:style w:type="character" w:styleId="DipnotBavurusu">
    <w:name w:val="footnote reference"/>
    <w:basedOn w:val="VarsaylanParagrafYazTipi"/>
    <w:uiPriority w:val="99"/>
    <w:semiHidden/>
    <w:unhideWhenUsed/>
    <w:rsid w:val="009F3647"/>
    <w:rPr>
      <w:vertAlign w:val="superscript"/>
    </w:rPr>
  </w:style>
  <w:style w:type="character" w:styleId="Kpr">
    <w:name w:val="Hyperlink"/>
    <w:basedOn w:val="VarsaylanParagrafYazTipi"/>
    <w:uiPriority w:val="99"/>
    <w:unhideWhenUsed/>
    <w:rsid w:val="009F3647"/>
    <w:rPr>
      <w:color w:val="0563C1" w:themeColor="hyperlink"/>
      <w:u w:val="single"/>
    </w:rPr>
  </w:style>
  <w:style w:type="character" w:styleId="zmlenmeyenBahsetme">
    <w:name w:val="Unresolved Mention"/>
    <w:basedOn w:val="VarsaylanParagrafYazTipi"/>
    <w:uiPriority w:val="99"/>
    <w:semiHidden/>
    <w:unhideWhenUsed/>
    <w:rsid w:val="009F3647"/>
    <w:rPr>
      <w:color w:val="605E5C"/>
      <w:shd w:val="clear" w:color="auto" w:fill="E1DFDD"/>
    </w:rPr>
  </w:style>
  <w:style w:type="character" w:styleId="AklamaBavurusu">
    <w:name w:val="annotation reference"/>
    <w:basedOn w:val="VarsaylanParagrafYazTipi"/>
    <w:uiPriority w:val="99"/>
    <w:semiHidden/>
    <w:unhideWhenUsed/>
    <w:rsid w:val="001D678B"/>
    <w:rPr>
      <w:sz w:val="16"/>
      <w:szCs w:val="16"/>
    </w:rPr>
  </w:style>
  <w:style w:type="paragraph" w:styleId="AklamaMetni">
    <w:name w:val="annotation text"/>
    <w:basedOn w:val="Normal"/>
    <w:link w:val="AklamaMetniChar"/>
    <w:uiPriority w:val="99"/>
    <w:semiHidden/>
    <w:unhideWhenUsed/>
    <w:rsid w:val="001D678B"/>
    <w:rPr>
      <w:sz w:val="20"/>
      <w:szCs w:val="20"/>
    </w:rPr>
  </w:style>
  <w:style w:type="character" w:customStyle="1" w:styleId="AklamaMetniChar">
    <w:name w:val="Açıklama Metni Char"/>
    <w:basedOn w:val="VarsaylanParagrafYazTipi"/>
    <w:link w:val="AklamaMetni"/>
    <w:uiPriority w:val="99"/>
    <w:semiHidden/>
    <w:rsid w:val="001D678B"/>
    <w:rPr>
      <w:sz w:val="20"/>
      <w:szCs w:val="20"/>
    </w:rPr>
  </w:style>
  <w:style w:type="paragraph" w:styleId="AklamaKonusu">
    <w:name w:val="annotation subject"/>
    <w:basedOn w:val="AklamaMetni"/>
    <w:next w:val="AklamaMetni"/>
    <w:link w:val="AklamaKonusuChar"/>
    <w:uiPriority w:val="99"/>
    <w:semiHidden/>
    <w:unhideWhenUsed/>
    <w:rsid w:val="001D678B"/>
    <w:rPr>
      <w:b/>
      <w:bCs/>
    </w:rPr>
  </w:style>
  <w:style w:type="character" w:customStyle="1" w:styleId="AklamaKonusuChar">
    <w:name w:val="Açıklama Konusu Char"/>
    <w:basedOn w:val="AklamaMetniChar"/>
    <w:link w:val="AklamaKonusu"/>
    <w:uiPriority w:val="99"/>
    <w:semiHidden/>
    <w:rsid w:val="001D678B"/>
    <w:rPr>
      <w:b/>
      <w:bCs/>
      <w:sz w:val="20"/>
      <w:szCs w:val="20"/>
    </w:rPr>
  </w:style>
  <w:style w:type="paragraph" w:styleId="Dzeltme">
    <w:name w:val="Revision"/>
    <w:hidden/>
    <w:uiPriority w:val="99"/>
    <w:semiHidden/>
    <w:rsid w:val="00B86480"/>
  </w:style>
  <w:style w:type="paragraph" w:styleId="stBilgi">
    <w:name w:val="header"/>
    <w:basedOn w:val="Normal"/>
    <w:link w:val="stBilgiChar"/>
    <w:uiPriority w:val="99"/>
    <w:unhideWhenUsed/>
    <w:rsid w:val="00C97779"/>
    <w:pPr>
      <w:tabs>
        <w:tab w:val="center" w:pos="4536"/>
        <w:tab w:val="right" w:pos="9072"/>
      </w:tabs>
    </w:pPr>
  </w:style>
  <w:style w:type="character" w:customStyle="1" w:styleId="stBilgiChar">
    <w:name w:val="Üst Bilgi Char"/>
    <w:basedOn w:val="VarsaylanParagrafYazTipi"/>
    <w:link w:val="stBilgi"/>
    <w:uiPriority w:val="99"/>
    <w:rsid w:val="00C97779"/>
  </w:style>
  <w:style w:type="paragraph" w:styleId="AltBilgi">
    <w:name w:val="footer"/>
    <w:basedOn w:val="Normal"/>
    <w:link w:val="AltBilgiChar"/>
    <w:uiPriority w:val="99"/>
    <w:unhideWhenUsed/>
    <w:rsid w:val="00C97779"/>
    <w:pPr>
      <w:tabs>
        <w:tab w:val="center" w:pos="4536"/>
        <w:tab w:val="right" w:pos="9072"/>
      </w:tabs>
    </w:pPr>
  </w:style>
  <w:style w:type="character" w:customStyle="1" w:styleId="AltBilgiChar">
    <w:name w:val="Alt Bilgi Char"/>
    <w:basedOn w:val="VarsaylanParagrafYazTipi"/>
    <w:link w:val="AltBilgi"/>
    <w:uiPriority w:val="99"/>
    <w:rsid w:val="00C97779"/>
  </w:style>
  <w:style w:type="table" w:customStyle="1" w:styleId="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fundamentals/sme-definition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fd2577-8f53-45a2-a68c-5dde11cd6d3e">
      <Terms xmlns="http://schemas.microsoft.com/office/infopath/2007/PartnerControls"/>
    </lcf76f155ced4ddcb4097134ff3c332f>
    <Kategori xmlns="9cfd2577-8f53-45a2-a68c-5dde11cd6d3e" xsi:nil="true"/>
    <TaxCatchAll xmlns="e72760da-0acc-490b-800c-c4174875bcdc"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RvJf8bgKJjIYb/hi8KFldUAW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OAByITF6NVhKX1pUQ2NXeW1TbnI4bFhWUU85eUdJWl9EZWFJd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Belge" ma:contentTypeID="0x01010057E07CD4495FAC4881F21821931F485C" ma:contentTypeVersion="16" ma:contentTypeDescription="Yeni belge oluşturun." ma:contentTypeScope="" ma:versionID="035da071ebae0fca1faae39c2a029225">
  <xsd:schema xmlns:xsd="http://www.w3.org/2001/XMLSchema" xmlns:xs="http://www.w3.org/2001/XMLSchema" xmlns:p="http://schemas.microsoft.com/office/2006/metadata/properties" xmlns:ns2="9cfd2577-8f53-45a2-a68c-5dde11cd6d3e" xmlns:ns3="e72760da-0acc-490b-800c-c4174875bcdc" targetNamespace="http://schemas.microsoft.com/office/2006/metadata/properties" ma:root="true" ma:fieldsID="5518955fc32bafa9d7683f49efef44e5" ns2:_="" ns3:_="">
    <xsd:import namespace="9cfd2577-8f53-45a2-a68c-5dde11cd6d3e"/>
    <xsd:import namespace="e72760da-0acc-490b-800c-c4174875bc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Kategori"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d2577-8f53-45a2-a68c-5dde11cd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f9101fc8-062a-4cb4-979c-bb2a8caff8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Kategori" ma:index="22" nillable="true" ma:displayName="Kategori" ma:format="Dropdown" ma:internalName="Kategori">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760da-0acc-490b-800c-c4174875bc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54db00-5d52-415d-b0fe-b7a25957536f}" ma:internalName="TaxCatchAll" ma:showField="CatchAllData" ma:web="e72760da-0acc-490b-800c-c4174875bc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FF83A-2F77-4AC3-9832-563B126C458F}">
  <ds:schemaRefs>
    <ds:schemaRef ds:uri="http://schemas.microsoft.com/sharepoint/v3/contenttype/forms"/>
  </ds:schemaRefs>
</ds:datastoreItem>
</file>

<file path=customXml/itemProps2.xml><?xml version="1.0" encoding="utf-8"?>
<ds:datastoreItem xmlns:ds="http://schemas.openxmlformats.org/officeDocument/2006/customXml" ds:itemID="{8DD402E2-68A1-4DC1-AF92-7EE0F396C9A5}">
  <ds:schemaRefs>
    <ds:schemaRef ds:uri="http://schemas.microsoft.com/office/2006/metadata/properties"/>
    <ds:schemaRef ds:uri="http://schemas.microsoft.com/office/infopath/2007/PartnerControls"/>
    <ds:schemaRef ds:uri="9cfd2577-8f53-45a2-a68c-5dde11cd6d3e"/>
    <ds:schemaRef ds:uri="e72760da-0acc-490b-800c-c4174875bcd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7107BD-C72F-4E44-B0AC-39F9382F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d2577-8f53-45a2-a68c-5dde11cd6d3e"/>
    <ds:schemaRef ds:uri="e72760da-0acc-490b-800c-c4174875b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1120</Words>
  <Characters>5500</Characters>
  <Application>Microsoft Office Word</Application>
  <DocSecurity>0</DocSecurity>
  <Lines>423</Lines>
  <Paragraphs>315</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Inal</dc:creator>
  <cp:lastModifiedBy>İbrahim Serdar KOÇAR</cp:lastModifiedBy>
  <cp:revision>11</cp:revision>
  <dcterms:created xsi:type="dcterms:W3CDTF">2024-12-24T13:15:00Z</dcterms:created>
  <dcterms:modified xsi:type="dcterms:W3CDTF">2025-01-06T07:24:00Z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f37e84947d6ed3c5a6b6723f031b200d99536845be76ac1763d4c45572869480</vt:lpwstr>
  </property>
  <property fmtid="{D5CDD505-2E9C-101B-9397-08002B2CF9AE}" pid="3" name="ContentTypeId">
    <vt:lpwstr>0x01010057E07CD4495FAC4881F21821931F485C</vt:lpwstr>
  </property>
  <property fmtid="{D5CDD505-2E9C-101B-9397-08002B2CF9AE}" pid="4" name="MediaServiceImageTags">
    <vt:lpwstr/>
  </property>
</Properties>
</file>