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527" w:rsidRPr="008847D1" w:rsidRDefault="00155276" w:rsidP="008847D1">
      <w:pPr>
        <w:autoSpaceDE w:val="0"/>
        <w:autoSpaceDN w:val="0"/>
        <w:adjustRightInd w:val="0"/>
        <w:spacing w:after="0" w:line="240" w:lineRule="auto"/>
        <w:jc w:val="center"/>
        <w:rPr>
          <w:rFonts w:ascii="Times New Roman" w:hAnsi="Times New Roman" w:cs="Times New Roman"/>
          <w:b/>
          <w:sz w:val="24"/>
          <w:szCs w:val="24"/>
        </w:rPr>
      </w:pPr>
      <w:r w:rsidRPr="008847D1">
        <w:rPr>
          <w:rFonts w:ascii="Times New Roman" w:hAnsi="Times New Roman" w:cs="Times New Roman"/>
          <w:b/>
          <w:sz w:val="24"/>
          <w:szCs w:val="24"/>
        </w:rPr>
        <w:t>TARIM İŞLETMELERİ GENEL MÜDÜRLÜĞÜ</w:t>
      </w:r>
    </w:p>
    <w:p w:rsidR="00155276" w:rsidRPr="008847D1" w:rsidRDefault="00045527" w:rsidP="008847D1">
      <w:pPr>
        <w:autoSpaceDE w:val="0"/>
        <w:autoSpaceDN w:val="0"/>
        <w:adjustRightInd w:val="0"/>
        <w:spacing w:after="0" w:line="240" w:lineRule="auto"/>
        <w:jc w:val="center"/>
        <w:rPr>
          <w:rFonts w:ascii="Times New Roman" w:hAnsi="Times New Roman" w:cs="Times New Roman"/>
          <w:b/>
          <w:sz w:val="24"/>
          <w:szCs w:val="24"/>
        </w:rPr>
      </w:pPr>
      <w:r w:rsidRPr="008847D1">
        <w:rPr>
          <w:rFonts w:ascii="Times New Roman" w:hAnsi="Times New Roman" w:cs="Times New Roman"/>
          <w:b/>
          <w:sz w:val="24"/>
          <w:szCs w:val="24"/>
        </w:rPr>
        <w:t xml:space="preserve"> </w:t>
      </w:r>
      <w:r w:rsidR="00FB304A" w:rsidRPr="008847D1">
        <w:rPr>
          <w:rFonts w:ascii="Times New Roman" w:hAnsi="Times New Roman" w:cs="Times New Roman"/>
          <w:b/>
          <w:sz w:val="24"/>
          <w:szCs w:val="24"/>
        </w:rPr>
        <w:t>DALAMAN</w:t>
      </w:r>
      <w:r w:rsidR="00155276" w:rsidRPr="008847D1">
        <w:rPr>
          <w:rFonts w:ascii="Times New Roman" w:hAnsi="Times New Roman" w:cs="Times New Roman"/>
          <w:b/>
          <w:sz w:val="24"/>
          <w:szCs w:val="24"/>
        </w:rPr>
        <w:t xml:space="preserve"> TARIM İŞLETMESİ HİBRİT MISIR TOHUMLUĞU </w:t>
      </w:r>
    </w:p>
    <w:p w:rsidR="00B36E2E" w:rsidRPr="008847D1" w:rsidRDefault="00045527" w:rsidP="008847D1">
      <w:pPr>
        <w:autoSpaceDE w:val="0"/>
        <w:autoSpaceDN w:val="0"/>
        <w:adjustRightInd w:val="0"/>
        <w:spacing w:after="0" w:line="240" w:lineRule="auto"/>
        <w:jc w:val="center"/>
        <w:rPr>
          <w:rFonts w:ascii="Times New Roman" w:hAnsi="Times New Roman" w:cs="Times New Roman"/>
          <w:b/>
          <w:sz w:val="24"/>
          <w:szCs w:val="24"/>
        </w:rPr>
      </w:pPr>
      <w:r w:rsidRPr="008847D1">
        <w:rPr>
          <w:rFonts w:ascii="Times New Roman" w:hAnsi="Times New Roman" w:cs="Times New Roman"/>
          <w:b/>
          <w:sz w:val="24"/>
          <w:szCs w:val="24"/>
        </w:rPr>
        <w:t xml:space="preserve">ORTAK ÜRETİM </w:t>
      </w:r>
      <w:r w:rsidR="00155276" w:rsidRPr="008847D1">
        <w:rPr>
          <w:rFonts w:ascii="Times New Roman" w:hAnsi="Times New Roman" w:cs="Times New Roman"/>
          <w:b/>
          <w:sz w:val="24"/>
          <w:szCs w:val="24"/>
        </w:rPr>
        <w:t xml:space="preserve">TEKNİK ŞARTNAMESİ </w:t>
      </w:r>
    </w:p>
    <w:p w:rsidR="0010058F" w:rsidRPr="008847D1" w:rsidRDefault="00FF4D47" w:rsidP="008847D1">
      <w:pPr>
        <w:autoSpaceDE w:val="0"/>
        <w:autoSpaceDN w:val="0"/>
        <w:adjustRightInd w:val="0"/>
        <w:spacing w:after="0" w:line="240" w:lineRule="auto"/>
        <w:ind w:firstLine="708"/>
        <w:jc w:val="both"/>
        <w:rPr>
          <w:rFonts w:ascii="Times New Roman" w:hAnsi="Times New Roman" w:cs="Times New Roman"/>
          <w:b/>
          <w:sz w:val="24"/>
          <w:szCs w:val="24"/>
        </w:rPr>
      </w:pPr>
      <w:r w:rsidRPr="008847D1">
        <w:rPr>
          <w:rFonts w:ascii="Times New Roman" w:hAnsi="Times New Roman" w:cs="Times New Roman"/>
          <w:b/>
          <w:sz w:val="24"/>
          <w:szCs w:val="24"/>
        </w:rPr>
        <w:t>1-</w:t>
      </w:r>
      <w:r w:rsidR="0010058F" w:rsidRPr="008847D1">
        <w:rPr>
          <w:rFonts w:ascii="Times New Roman" w:hAnsi="Times New Roman" w:cs="Times New Roman"/>
          <w:b/>
          <w:sz w:val="24"/>
          <w:szCs w:val="24"/>
        </w:rPr>
        <w:t>AMAÇ</w:t>
      </w:r>
      <w:r w:rsidR="009B01BF" w:rsidRPr="008847D1">
        <w:rPr>
          <w:rFonts w:ascii="Times New Roman" w:hAnsi="Times New Roman" w:cs="Times New Roman"/>
          <w:b/>
          <w:sz w:val="24"/>
          <w:szCs w:val="24"/>
        </w:rPr>
        <w:t xml:space="preserve">  </w:t>
      </w:r>
    </w:p>
    <w:p w:rsidR="0010058F"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b/>
          <w:sz w:val="24"/>
          <w:szCs w:val="24"/>
        </w:rPr>
        <w:tab/>
      </w:r>
      <w:r w:rsidRPr="008847D1">
        <w:rPr>
          <w:rFonts w:ascii="Times New Roman" w:hAnsi="Times New Roman" w:cs="Times New Roman"/>
          <w:sz w:val="24"/>
          <w:szCs w:val="24"/>
        </w:rPr>
        <w:t xml:space="preserve">Tarım İşletmeleri Genel Müdürlüğüne bağlı </w:t>
      </w:r>
      <w:r w:rsidR="00FB304A" w:rsidRPr="008847D1">
        <w:rPr>
          <w:rFonts w:ascii="Times New Roman" w:hAnsi="Times New Roman" w:cs="Times New Roman"/>
          <w:sz w:val="24"/>
          <w:szCs w:val="24"/>
        </w:rPr>
        <w:t>Dalaman</w:t>
      </w:r>
      <w:r w:rsidR="008847D1">
        <w:rPr>
          <w:rFonts w:ascii="Times New Roman" w:hAnsi="Times New Roman" w:cs="Times New Roman"/>
          <w:sz w:val="24"/>
          <w:szCs w:val="24"/>
        </w:rPr>
        <w:t xml:space="preserve"> </w:t>
      </w:r>
      <w:r w:rsidRPr="008847D1">
        <w:rPr>
          <w:rFonts w:ascii="Times New Roman" w:hAnsi="Times New Roman" w:cs="Times New Roman"/>
          <w:sz w:val="24"/>
          <w:szCs w:val="24"/>
        </w:rPr>
        <w:t xml:space="preserve">Tarım İşletmesinde üretilen </w:t>
      </w:r>
      <w:proofErr w:type="spellStart"/>
      <w:r w:rsidRPr="008847D1">
        <w:rPr>
          <w:rFonts w:ascii="Times New Roman" w:hAnsi="Times New Roman" w:cs="Times New Roman"/>
          <w:sz w:val="24"/>
          <w:szCs w:val="24"/>
        </w:rPr>
        <w:t>Hibrit</w:t>
      </w:r>
      <w:proofErr w:type="spellEnd"/>
      <w:r w:rsidRPr="008847D1">
        <w:rPr>
          <w:rFonts w:ascii="Times New Roman" w:hAnsi="Times New Roman" w:cs="Times New Roman"/>
          <w:sz w:val="24"/>
          <w:szCs w:val="24"/>
        </w:rPr>
        <w:t xml:space="preserve"> Mısır Tohumluğunun</w:t>
      </w:r>
      <w:r w:rsidRPr="008847D1">
        <w:rPr>
          <w:rFonts w:ascii="Times New Roman" w:hAnsi="Times New Roman" w:cs="Times New Roman"/>
          <w:b/>
          <w:sz w:val="24"/>
          <w:szCs w:val="24"/>
        </w:rPr>
        <w:t xml:space="preserve"> </w:t>
      </w:r>
      <w:r w:rsidR="00155276" w:rsidRPr="008847D1">
        <w:rPr>
          <w:rFonts w:ascii="Times New Roman" w:hAnsi="Times New Roman" w:cs="Times New Roman"/>
          <w:sz w:val="24"/>
          <w:szCs w:val="24"/>
        </w:rPr>
        <w:t xml:space="preserve">MÜŞTERİ </w:t>
      </w:r>
      <w:r w:rsidRPr="008847D1">
        <w:rPr>
          <w:rFonts w:ascii="Times New Roman" w:hAnsi="Times New Roman" w:cs="Times New Roman"/>
          <w:sz w:val="24"/>
          <w:szCs w:val="24"/>
        </w:rPr>
        <w:t>iş</w:t>
      </w:r>
      <w:r w:rsidR="00045527" w:rsidRPr="008847D1">
        <w:rPr>
          <w:rFonts w:ascii="Times New Roman" w:hAnsi="Times New Roman" w:cs="Times New Roman"/>
          <w:sz w:val="24"/>
          <w:szCs w:val="24"/>
        </w:rPr>
        <w:t xml:space="preserve"> </w:t>
      </w:r>
      <w:r w:rsidRPr="008847D1">
        <w:rPr>
          <w:rFonts w:ascii="Times New Roman" w:hAnsi="Times New Roman" w:cs="Times New Roman"/>
          <w:sz w:val="24"/>
          <w:szCs w:val="24"/>
        </w:rPr>
        <w:t xml:space="preserve">birliği ile üretimini sağlamak, üretim teknolojisinde karşılıklı bilgi transferi ile yeni bitki tür ve çeşitlerini üretime almaktır. </w:t>
      </w:r>
    </w:p>
    <w:p w:rsidR="0010058F" w:rsidRPr="008847D1" w:rsidRDefault="00FF4D47" w:rsidP="008847D1">
      <w:pPr>
        <w:autoSpaceDE w:val="0"/>
        <w:autoSpaceDN w:val="0"/>
        <w:adjustRightInd w:val="0"/>
        <w:spacing w:after="0" w:line="240" w:lineRule="auto"/>
        <w:ind w:firstLine="708"/>
        <w:jc w:val="both"/>
        <w:rPr>
          <w:rFonts w:ascii="Times New Roman" w:hAnsi="Times New Roman" w:cs="Times New Roman"/>
          <w:b/>
          <w:sz w:val="24"/>
          <w:szCs w:val="24"/>
        </w:rPr>
      </w:pPr>
      <w:r w:rsidRPr="008847D1">
        <w:rPr>
          <w:rFonts w:ascii="Times New Roman" w:hAnsi="Times New Roman" w:cs="Times New Roman"/>
          <w:b/>
          <w:sz w:val="24"/>
          <w:szCs w:val="24"/>
        </w:rPr>
        <w:t>2-</w:t>
      </w:r>
      <w:r w:rsidR="0010058F" w:rsidRPr="008847D1">
        <w:rPr>
          <w:rFonts w:ascii="Times New Roman" w:hAnsi="Times New Roman" w:cs="Times New Roman"/>
          <w:b/>
          <w:sz w:val="24"/>
          <w:szCs w:val="24"/>
        </w:rPr>
        <w:t xml:space="preserve"> KAPSAM</w:t>
      </w:r>
    </w:p>
    <w:p w:rsidR="00E46932"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b/>
          <w:sz w:val="24"/>
          <w:szCs w:val="24"/>
        </w:rPr>
        <w:tab/>
      </w:r>
      <w:r w:rsidRPr="008847D1">
        <w:rPr>
          <w:rFonts w:ascii="Times New Roman" w:hAnsi="Times New Roman" w:cs="Times New Roman"/>
          <w:sz w:val="24"/>
          <w:szCs w:val="24"/>
        </w:rPr>
        <w:t xml:space="preserve">Bu sözleşme ile </w:t>
      </w:r>
      <w:r w:rsidR="00FB304A" w:rsidRPr="008847D1">
        <w:rPr>
          <w:rFonts w:ascii="Times New Roman" w:hAnsi="Times New Roman" w:cs="Times New Roman"/>
          <w:sz w:val="24"/>
          <w:szCs w:val="24"/>
        </w:rPr>
        <w:t>Dalaman</w:t>
      </w:r>
      <w:r w:rsidR="008847D1">
        <w:rPr>
          <w:rFonts w:ascii="Times New Roman" w:hAnsi="Times New Roman" w:cs="Times New Roman"/>
          <w:sz w:val="24"/>
          <w:szCs w:val="24"/>
        </w:rPr>
        <w:t xml:space="preserve"> </w:t>
      </w:r>
      <w:r w:rsidRPr="008847D1">
        <w:rPr>
          <w:rFonts w:ascii="Times New Roman" w:hAnsi="Times New Roman" w:cs="Times New Roman"/>
          <w:sz w:val="24"/>
          <w:szCs w:val="24"/>
        </w:rPr>
        <w:t xml:space="preserve">Tarım İşletmesi Müdürlüğünde </w:t>
      </w:r>
      <w:r w:rsidR="00FB304A" w:rsidRPr="008847D1">
        <w:rPr>
          <w:rFonts w:ascii="Times New Roman" w:hAnsi="Times New Roman" w:cs="Times New Roman"/>
          <w:sz w:val="24"/>
          <w:szCs w:val="24"/>
        </w:rPr>
        <w:t>100</w:t>
      </w:r>
      <w:r w:rsidR="00155276" w:rsidRPr="008847D1">
        <w:rPr>
          <w:rFonts w:ascii="Times New Roman" w:hAnsi="Times New Roman" w:cs="Times New Roman"/>
          <w:sz w:val="24"/>
          <w:szCs w:val="24"/>
        </w:rPr>
        <w:t xml:space="preserve"> dekar </w:t>
      </w:r>
      <w:r w:rsidRPr="008847D1">
        <w:rPr>
          <w:rFonts w:ascii="Times New Roman" w:hAnsi="Times New Roman" w:cs="Times New Roman"/>
          <w:sz w:val="24"/>
          <w:szCs w:val="24"/>
        </w:rPr>
        <w:t xml:space="preserve">arazi I. ürün </w:t>
      </w:r>
      <w:proofErr w:type="spellStart"/>
      <w:r w:rsidRPr="008847D1">
        <w:rPr>
          <w:rFonts w:ascii="Times New Roman" w:hAnsi="Times New Roman" w:cs="Times New Roman"/>
          <w:sz w:val="24"/>
          <w:szCs w:val="24"/>
        </w:rPr>
        <w:t>Hibrit</w:t>
      </w:r>
      <w:proofErr w:type="spellEnd"/>
      <w:r w:rsidRPr="008847D1">
        <w:rPr>
          <w:rFonts w:ascii="Times New Roman" w:hAnsi="Times New Roman" w:cs="Times New Roman"/>
          <w:sz w:val="24"/>
          <w:szCs w:val="24"/>
        </w:rPr>
        <w:t xml:space="preserve"> Mısır Tohumluğu Üretimine tekniğine uygun ve zamanında tefrik edilecektir. </w:t>
      </w:r>
      <w:r w:rsidR="00815891" w:rsidRPr="008847D1">
        <w:rPr>
          <w:rFonts w:ascii="Times New Roman" w:hAnsi="Times New Roman" w:cs="Times New Roman"/>
          <w:sz w:val="24"/>
          <w:szCs w:val="24"/>
        </w:rPr>
        <w:t xml:space="preserve">Müşteriye </w:t>
      </w:r>
      <w:r w:rsidRPr="008847D1">
        <w:rPr>
          <w:rFonts w:ascii="Times New Roman" w:hAnsi="Times New Roman" w:cs="Times New Roman"/>
          <w:sz w:val="24"/>
          <w:szCs w:val="24"/>
        </w:rPr>
        <w:t>teslim edilecek saha % 10 eksik veya fazla olabilir.  Tefrik edilen parseller İşletme krokisindeki dekarlar üzerinden gösterilen alanlar ölçülerek, şayet arazi içerisinde bataklık, taşlık vs. gibi ekilemeyecek yerler var ise, bu alanlar düşülerek, bir tutanakla</w:t>
      </w:r>
      <w:r w:rsidR="00155276" w:rsidRPr="008847D1">
        <w:rPr>
          <w:rFonts w:ascii="Times New Roman" w:hAnsi="Times New Roman" w:cs="Times New Roman"/>
          <w:sz w:val="24"/>
          <w:szCs w:val="24"/>
        </w:rPr>
        <w:t xml:space="preserve"> 2023 yılı</w:t>
      </w:r>
      <w:r w:rsidRPr="008847D1">
        <w:rPr>
          <w:rFonts w:ascii="Times New Roman" w:hAnsi="Times New Roman" w:cs="Times New Roman"/>
          <w:sz w:val="24"/>
          <w:szCs w:val="24"/>
        </w:rPr>
        <w:t xml:space="preserve"> Mart ayı içerisinde </w:t>
      </w:r>
      <w:r w:rsidR="00045527" w:rsidRPr="008847D1">
        <w:rPr>
          <w:rFonts w:ascii="Times New Roman" w:hAnsi="Times New Roman" w:cs="Times New Roman"/>
          <w:sz w:val="24"/>
          <w:szCs w:val="24"/>
        </w:rPr>
        <w:t>M</w:t>
      </w:r>
      <w:r w:rsidR="005D1251" w:rsidRPr="008847D1">
        <w:rPr>
          <w:rFonts w:ascii="Times New Roman" w:hAnsi="Times New Roman" w:cs="Times New Roman"/>
          <w:sz w:val="24"/>
          <w:szCs w:val="24"/>
        </w:rPr>
        <w:t>üşteriye</w:t>
      </w:r>
      <w:r w:rsidRPr="008847D1">
        <w:rPr>
          <w:rFonts w:ascii="Times New Roman" w:hAnsi="Times New Roman" w:cs="Times New Roman"/>
          <w:sz w:val="24"/>
          <w:szCs w:val="24"/>
        </w:rPr>
        <w:t xml:space="preserve"> teslim edilecektir. Parsellerin yazılı miktarına tarafların itirazı halinde, taraflarca ölçümü yapılarak tutanağa bağlanır. Bu ölçüm sözleşmeye esas arazi mik</w:t>
      </w:r>
      <w:r w:rsidR="00EE083A" w:rsidRPr="008847D1">
        <w:rPr>
          <w:rFonts w:ascii="Times New Roman" w:hAnsi="Times New Roman" w:cs="Times New Roman"/>
          <w:sz w:val="24"/>
          <w:szCs w:val="24"/>
        </w:rPr>
        <w:t>tarı olarak kabul edilir. Müşteri</w:t>
      </w:r>
      <w:r w:rsidRPr="008847D1">
        <w:rPr>
          <w:rFonts w:ascii="Times New Roman" w:hAnsi="Times New Roman" w:cs="Times New Roman"/>
          <w:sz w:val="24"/>
          <w:szCs w:val="24"/>
        </w:rPr>
        <w:t xml:space="preserve">, teslim edilen bu parselleri tamamen veya kısmi olarak ekmekten sarfınazar ederse, ekilmeyen her dekar için </w:t>
      </w:r>
      <w:r w:rsidR="0007234C" w:rsidRPr="008847D1">
        <w:rPr>
          <w:rFonts w:ascii="Times New Roman" w:hAnsi="Times New Roman" w:cs="Times New Roman"/>
          <w:sz w:val="24"/>
          <w:szCs w:val="24"/>
        </w:rPr>
        <w:t>1.000</w:t>
      </w:r>
      <w:r w:rsidRPr="008847D1">
        <w:rPr>
          <w:rFonts w:ascii="Times New Roman" w:hAnsi="Times New Roman" w:cs="Times New Roman"/>
          <w:sz w:val="24"/>
          <w:szCs w:val="24"/>
        </w:rPr>
        <w:t xml:space="preserve"> TL’lik (</w:t>
      </w:r>
      <w:r w:rsidR="0007234C" w:rsidRPr="008847D1">
        <w:rPr>
          <w:rFonts w:ascii="Times New Roman" w:hAnsi="Times New Roman" w:cs="Times New Roman"/>
          <w:sz w:val="24"/>
          <w:szCs w:val="24"/>
        </w:rPr>
        <w:t>Bin</w:t>
      </w:r>
      <w:r w:rsidRPr="008847D1">
        <w:rPr>
          <w:rFonts w:ascii="Times New Roman" w:hAnsi="Times New Roman" w:cs="Times New Roman"/>
          <w:sz w:val="24"/>
          <w:szCs w:val="24"/>
        </w:rPr>
        <w:t xml:space="preserve"> TL) şartı ceza olarak ödeme yapmayı taahhüt eder. Ekim mevsiminin geçmesini müteakip aylık %10 gecikme faizi uygulanır. İşletme </w:t>
      </w:r>
      <w:r w:rsidR="00815891" w:rsidRPr="008847D1">
        <w:rPr>
          <w:rFonts w:ascii="Times New Roman" w:hAnsi="Times New Roman" w:cs="Times New Roman"/>
          <w:sz w:val="24"/>
          <w:szCs w:val="24"/>
        </w:rPr>
        <w:t xml:space="preserve">müşterinin </w:t>
      </w:r>
      <w:r w:rsidRPr="008847D1">
        <w:rPr>
          <w:rFonts w:ascii="Times New Roman" w:hAnsi="Times New Roman" w:cs="Times New Roman"/>
          <w:sz w:val="24"/>
          <w:szCs w:val="24"/>
        </w:rPr>
        <w:t xml:space="preserve">bu borcunu teminat mektuplarından veya mahsul bedelinden mahsup eder. Ancak ekim zamanı, su yetersizliği ve tarla şartlarından kaynaklanıyor ise ekimi yapılamayan alan miktarı İşletme ve </w:t>
      </w:r>
      <w:r w:rsidR="00815891" w:rsidRPr="008847D1">
        <w:rPr>
          <w:rFonts w:ascii="Times New Roman" w:hAnsi="Times New Roman" w:cs="Times New Roman"/>
          <w:sz w:val="24"/>
          <w:szCs w:val="24"/>
        </w:rPr>
        <w:t xml:space="preserve">Müşteri </w:t>
      </w:r>
      <w:r w:rsidRPr="008847D1">
        <w:rPr>
          <w:rFonts w:ascii="Times New Roman" w:hAnsi="Times New Roman" w:cs="Times New Roman"/>
          <w:sz w:val="24"/>
          <w:szCs w:val="24"/>
        </w:rPr>
        <w:t>elemanlarınca tutanakla tespit edilerek toplam alandan düşürülecektir.</w:t>
      </w:r>
    </w:p>
    <w:p w:rsidR="0010058F" w:rsidRPr="008847D1" w:rsidRDefault="00FF4D47" w:rsidP="008847D1">
      <w:pPr>
        <w:autoSpaceDE w:val="0"/>
        <w:autoSpaceDN w:val="0"/>
        <w:adjustRightInd w:val="0"/>
        <w:spacing w:after="0" w:line="240" w:lineRule="auto"/>
        <w:ind w:firstLine="708"/>
        <w:jc w:val="both"/>
        <w:rPr>
          <w:rFonts w:ascii="Times New Roman" w:hAnsi="Times New Roman" w:cs="Times New Roman"/>
          <w:b/>
          <w:sz w:val="24"/>
          <w:szCs w:val="24"/>
        </w:rPr>
      </w:pPr>
      <w:r w:rsidRPr="008847D1">
        <w:rPr>
          <w:rFonts w:ascii="Times New Roman" w:hAnsi="Times New Roman" w:cs="Times New Roman"/>
          <w:b/>
          <w:sz w:val="24"/>
          <w:szCs w:val="24"/>
        </w:rPr>
        <w:t>3</w:t>
      </w:r>
      <w:r w:rsidR="0010058F" w:rsidRPr="008847D1">
        <w:rPr>
          <w:rFonts w:ascii="Times New Roman" w:hAnsi="Times New Roman" w:cs="Times New Roman"/>
          <w:b/>
          <w:sz w:val="24"/>
          <w:szCs w:val="24"/>
        </w:rPr>
        <w:t>- GENEL HÜKÜMLER:</w:t>
      </w:r>
    </w:p>
    <w:p w:rsidR="0010058F"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sz w:val="24"/>
          <w:szCs w:val="24"/>
        </w:rPr>
        <w:tab/>
      </w:r>
      <w:r w:rsidR="00FF4D47" w:rsidRPr="008847D1">
        <w:rPr>
          <w:rFonts w:ascii="Times New Roman" w:hAnsi="Times New Roman" w:cs="Times New Roman"/>
          <w:b/>
          <w:sz w:val="24"/>
          <w:szCs w:val="24"/>
        </w:rPr>
        <w:t>3.1-</w:t>
      </w:r>
      <w:r w:rsidRPr="008847D1">
        <w:rPr>
          <w:rFonts w:ascii="Times New Roman" w:hAnsi="Times New Roman" w:cs="Times New Roman"/>
          <w:sz w:val="24"/>
          <w:szCs w:val="24"/>
        </w:rPr>
        <w:t>Üretim ve Satın Alma Yükümlülüğü</w:t>
      </w:r>
      <w:r w:rsidRPr="008847D1">
        <w:rPr>
          <w:rFonts w:ascii="Times New Roman" w:hAnsi="Times New Roman" w:cs="Times New Roman"/>
          <w:b/>
          <w:sz w:val="24"/>
          <w:szCs w:val="24"/>
        </w:rPr>
        <w:t xml:space="preserve"> </w:t>
      </w:r>
      <w:r w:rsidRPr="008847D1">
        <w:rPr>
          <w:rFonts w:ascii="Times New Roman" w:hAnsi="Times New Roman" w:cs="Times New Roman"/>
          <w:sz w:val="24"/>
          <w:szCs w:val="24"/>
        </w:rPr>
        <w:t xml:space="preserve">İşletme, bu sözleşmedeki teknik şartlara uygun olarak </w:t>
      </w:r>
      <w:r w:rsidR="00155276" w:rsidRPr="008847D1">
        <w:rPr>
          <w:rFonts w:ascii="Times New Roman" w:hAnsi="Times New Roman" w:cs="Times New Roman"/>
          <w:sz w:val="24"/>
          <w:szCs w:val="24"/>
        </w:rPr>
        <w:t>2023</w:t>
      </w:r>
      <w:r w:rsidRPr="008847D1">
        <w:rPr>
          <w:rFonts w:ascii="Times New Roman" w:hAnsi="Times New Roman" w:cs="Times New Roman"/>
          <w:sz w:val="24"/>
          <w:szCs w:val="24"/>
        </w:rPr>
        <w:t xml:space="preserve"> üretim yılında yetiştireceği Mısır tohuml</w:t>
      </w:r>
      <w:r w:rsidR="007B5C92" w:rsidRPr="008847D1">
        <w:rPr>
          <w:rFonts w:ascii="Times New Roman" w:hAnsi="Times New Roman" w:cs="Times New Roman"/>
          <w:sz w:val="24"/>
          <w:szCs w:val="24"/>
        </w:rPr>
        <w:t>uğunun tamamını bu sözleşmenin 4.1, 4.6, 5. ve 6</w:t>
      </w:r>
      <w:r w:rsidRPr="008847D1">
        <w:rPr>
          <w:rFonts w:ascii="Times New Roman" w:hAnsi="Times New Roman" w:cs="Times New Roman"/>
          <w:sz w:val="24"/>
          <w:szCs w:val="24"/>
        </w:rPr>
        <w:t xml:space="preserve">.1 maddelerinde belirtilen şartlar ile şimdiden </w:t>
      </w:r>
      <w:proofErr w:type="gramStart"/>
      <w:r w:rsidR="00045527" w:rsidRPr="008847D1">
        <w:rPr>
          <w:rFonts w:ascii="Times New Roman" w:hAnsi="Times New Roman" w:cs="Times New Roman"/>
          <w:sz w:val="24"/>
          <w:szCs w:val="24"/>
        </w:rPr>
        <w:t xml:space="preserve">Müşteriye </w:t>
      </w:r>
      <w:r w:rsidRPr="008847D1">
        <w:rPr>
          <w:rFonts w:ascii="Times New Roman" w:hAnsi="Times New Roman" w:cs="Times New Roman"/>
          <w:sz w:val="24"/>
          <w:szCs w:val="24"/>
        </w:rPr>
        <w:t xml:space="preserve"> sat</w:t>
      </w:r>
      <w:r w:rsidR="000A157A" w:rsidRPr="008847D1">
        <w:rPr>
          <w:rFonts w:ascii="Times New Roman" w:hAnsi="Times New Roman" w:cs="Times New Roman"/>
          <w:sz w:val="24"/>
          <w:szCs w:val="24"/>
        </w:rPr>
        <w:t>mayı</w:t>
      </w:r>
      <w:proofErr w:type="gramEnd"/>
      <w:r w:rsidRPr="008847D1">
        <w:rPr>
          <w:rFonts w:ascii="Times New Roman" w:hAnsi="Times New Roman" w:cs="Times New Roman"/>
          <w:sz w:val="24"/>
          <w:szCs w:val="24"/>
        </w:rPr>
        <w:t xml:space="preserve"> ve </w:t>
      </w:r>
      <w:r w:rsidR="00045527" w:rsidRPr="008847D1">
        <w:rPr>
          <w:rFonts w:ascii="Times New Roman" w:hAnsi="Times New Roman" w:cs="Times New Roman"/>
          <w:sz w:val="24"/>
          <w:szCs w:val="24"/>
        </w:rPr>
        <w:t xml:space="preserve">Müşteri de </w:t>
      </w:r>
      <w:r w:rsidRPr="008847D1">
        <w:rPr>
          <w:rFonts w:ascii="Times New Roman" w:hAnsi="Times New Roman" w:cs="Times New Roman"/>
          <w:sz w:val="24"/>
          <w:szCs w:val="24"/>
        </w:rPr>
        <w:t>aynı şartlar ile satın almayı kabul etmiştir.</w:t>
      </w:r>
    </w:p>
    <w:p w:rsidR="0010058F"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b/>
          <w:sz w:val="24"/>
          <w:szCs w:val="24"/>
        </w:rPr>
        <w:tab/>
      </w:r>
      <w:r w:rsidR="00FF4D47" w:rsidRPr="008847D1">
        <w:rPr>
          <w:rFonts w:ascii="Times New Roman" w:hAnsi="Times New Roman" w:cs="Times New Roman"/>
          <w:b/>
          <w:sz w:val="24"/>
          <w:szCs w:val="24"/>
        </w:rPr>
        <w:t>3.2-</w:t>
      </w:r>
      <w:r w:rsidRPr="008847D1">
        <w:rPr>
          <w:rFonts w:ascii="Times New Roman" w:hAnsi="Times New Roman" w:cs="Times New Roman"/>
          <w:sz w:val="24"/>
          <w:szCs w:val="24"/>
        </w:rPr>
        <w:t xml:space="preserve">Tohumluk üretimi için İşletmeye teslim edilen ebeveyn tohumlar </w:t>
      </w:r>
      <w:r w:rsidR="00045527" w:rsidRPr="008847D1">
        <w:rPr>
          <w:rFonts w:ascii="Times New Roman" w:hAnsi="Times New Roman" w:cs="Times New Roman"/>
          <w:sz w:val="24"/>
          <w:szCs w:val="24"/>
        </w:rPr>
        <w:t xml:space="preserve">Müşterinin </w:t>
      </w:r>
      <w:r w:rsidRPr="008847D1">
        <w:rPr>
          <w:rFonts w:ascii="Times New Roman" w:hAnsi="Times New Roman" w:cs="Times New Roman"/>
          <w:sz w:val="24"/>
          <w:szCs w:val="24"/>
        </w:rPr>
        <w:t xml:space="preserve">malı olup, başka bir amaç ile kullanılamaz ve üzerinde hak iddia edilemez. Ekim tamamlandıktan sonra arta </w:t>
      </w:r>
      <w:r w:rsidR="00EE083A" w:rsidRPr="008847D1">
        <w:rPr>
          <w:rFonts w:ascii="Times New Roman" w:hAnsi="Times New Roman" w:cs="Times New Roman"/>
          <w:sz w:val="24"/>
          <w:szCs w:val="24"/>
        </w:rPr>
        <w:t>kalan ebeveyn tohumluklar müşteriye</w:t>
      </w:r>
      <w:r w:rsidRPr="008847D1">
        <w:rPr>
          <w:rFonts w:ascii="Times New Roman" w:hAnsi="Times New Roman" w:cs="Times New Roman"/>
          <w:sz w:val="24"/>
          <w:szCs w:val="24"/>
        </w:rPr>
        <w:t xml:space="preserve"> geri verilecektir.</w:t>
      </w:r>
    </w:p>
    <w:p w:rsidR="0010058F" w:rsidRPr="008847D1" w:rsidRDefault="0010058F" w:rsidP="008847D1">
      <w:pPr>
        <w:autoSpaceDE w:val="0"/>
        <w:autoSpaceDN w:val="0"/>
        <w:adjustRightInd w:val="0"/>
        <w:spacing w:after="0" w:line="240" w:lineRule="auto"/>
        <w:jc w:val="both"/>
        <w:rPr>
          <w:rFonts w:ascii="Times New Roman" w:hAnsi="Times New Roman" w:cs="Times New Roman"/>
          <w:b/>
          <w:sz w:val="24"/>
          <w:szCs w:val="24"/>
        </w:rPr>
      </w:pPr>
      <w:r w:rsidRPr="008847D1">
        <w:rPr>
          <w:rFonts w:ascii="Times New Roman" w:hAnsi="Times New Roman" w:cs="Times New Roman"/>
          <w:b/>
          <w:sz w:val="24"/>
          <w:szCs w:val="24"/>
        </w:rPr>
        <w:tab/>
      </w:r>
      <w:r w:rsidR="00FF4D47" w:rsidRPr="008847D1">
        <w:rPr>
          <w:rFonts w:ascii="Times New Roman" w:hAnsi="Times New Roman" w:cs="Times New Roman"/>
          <w:b/>
          <w:sz w:val="24"/>
          <w:szCs w:val="24"/>
        </w:rPr>
        <w:t>3.3-</w:t>
      </w:r>
      <w:r w:rsidR="00045527" w:rsidRPr="008847D1">
        <w:rPr>
          <w:rFonts w:ascii="Times New Roman" w:hAnsi="Times New Roman" w:cs="Times New Roman"/>
          <w:sz w:val="24"/>
          <w:szCs w:val="24"/>
        </w:rPr>
        <w:t>Müşteri,</w:t>
      </w:r>
      <w:r w:rsidR="00045527" w:rsidRPr="008847D1">
        <w:rPr>
          <w:rFonts w:ascii="Times New Roman" w:hAnsi="Times New Roman" w:cs="Times New Roman"/>
          <w:b/>
          <w:sz w:val="24"/>
          <w:szCs w:val="24"/>
        </w:rPr>
        <w:t xml:space="preserve"> </w:t>
      </w:r>
      <w:r w:rsidRPr="008847D1">
        <w:rPr>
          <w:rFonts w:ascii="Times New Roman" w:hAnsi="Times New Roman" w:cs="Times New Roman"/>
          <w:sz w:val="24"/>
          <w:szCs w:val="24"/>
        </w:rPr>
        <w:t>mısır tohumluğu üretimi için yeterli miktardaki ebeveyn tohumlukları İşletmeye bedelsiz olarak verecektir.</w:t>
      </w:r>
      <w:r w:rsidRPr="008847D1">
        <w:rPr>
          <w:rFonts w:ascii="Times New Roman" w:hAnsi="Times New Roman" w:cs="Times New Roman"/>
          <w:b/>
          <w:sz w:val="24"/>
          <w:szCs w:val="24"/>
        </w:rPr>
        <w:t xml:space="preserve"> </w:t>
      </w:r>
    </w:p>
    <w:p w:rsidR="0010058F"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b/>
          <w:sz w:val="24"/>
          <w:szCs w:val="24"/>
        </w:rPr>
        <w:tab/>
      </w:r>
      <w:r w:rsidR="00760B9A" w:rsidRPr="008847D1">
        <w:rPr>
          <w:rFonts w:ascii="Times New Roman" w:hAnsi="Times New Roman" w:cs="Times New Roman"/>
          <w:b/>
          <w:sz w:val="24"/>
          <w:szCs w:val="24"/>
        </w:rPr>
        <w:t>3.4</w:t>
      </w:r>
      <w:r w:rsidR="00FF4D47" w:rsidRPr="008847D1">
        <w:rPr>
          <w:rFonts w:ascii="Times New Roman" w:hAnsi="Times New Roman" w:cs="Times New Roman"/>
          <w:b/>
          <w:sz w:val="24"/>
          <w:szCs w:val="24"/>
        </w:rPr>
        <w:t>-</w:t>
      </w:r>
      <w:r w:rsidR="00045527" w:rsidRPr="008847D1">
        <w:rPr>
          <w:rFonts w:ascii="Times New Roman" w:hAnsi="Times New Roman" w:cs="Times New Roman"/>
          <w:sz w:val="24"/>
          <w:szCs w:val="24"/>
        </w:rPr>
        <w:t>Müşteri,</w:t>
      </w:r>
      <w:r w:rsidR="00A56242" w:rsidRPr="008847D1">
        <w:rPr>
          <w:rFonts w:ascii="Times New Roman" w:hAnsi="Times New Roman" w:cs="Times New Roman"/>
          <w:b/>
          <w:sz w:val="24"/>
          <w:szCs w:val="24"/>
        </w:rPr>
        <w:t xml:space="preserve"> </w:t>
      </w:r>
      <w:r w:rsidRPr="008847D1">
        <w:rPr>
          <w:rFonts w:ascii="Times New Roman" w:hAnsi="Times New Roman" w:cs="Times New Roman"/>
          <w:sz w:val="24"/>
          <w:szCs w:val="24"/>
        </w:rPr>
        <w:t xml:space="preserve">kendisine tefrik edilen işletme arazisinde </w:t>
      </w:r>
      <w:proofErr w:type="spellStart"/>
      <w:r w:rsidRPr="008847D1">
        <w:rPr>
          <w:rFonts w:ascii="Times New Roman" w:hAnsi="Times New Roman" w:cs="Times New Roman"/>
          <w:sz w:val="24"/>
          <w:szCs w:val="24"/>
        </w:rPr>
        <w:t>transgenik</w:t>
      </w:r>
      <w:proofErr w:type="spellEnd"/>
      <w:r w:rsidRPr="008847D1">
        <w:rPr>
          <w:rFonts w:ascii="Times New Roman" w:hAnsi="Times New Roman" w:cs="Times New Roman"/>
          <w:sz w:val="24"/>
          <w:szCs w:val="24"/>
        </w:rPr>
        <w:t xml:space="preserve"> tohumluk ekmeyeceğini ve ekeceği tohumlukların </w:t>
      </w:r>
      <w:proofErr w:type="spellStart"/>
      <w:r w:rsidRPr="008847D1">
        <w:rPr>
          <w:rFonts w:ascii="Times New Roman" w:hAnsi="Times New Roman" w:cs="Times New Roman"/>
          <w:sz w:val="24"/>
          <w:szCs w:val="24"/>
        </w:rPr>
        <w:t>transgenik</w:t>
      </w:r>
      <w:proofErr w:type="spellEnd"/>
      <w:r w:rsidRPr="008847D1">
        <w:rPr>
          <w:rFonts w:ascii="Times New Roman" w:hAnsi="Times New Roman" w:cs="Times New Roman"/>
          <w:sz w:val="24"/>
          <w:szCs w:val="24"/>
        </w:rPr>
        <w:t xml:space="preserve"> olmadığına dair yazılı taahhütlerini ekimden önce işletmeye teslim eder. Kullanılan tohumluk şayet ithal ise, firma bu tohumluğun </w:t>
      </w:r>
      <w:proofErr w:type="spellStart"/>
      <w:r w:rsidRPr="008847D1">
        <w:rPr>
          <w:rFonts w:ascii="Times New Roman" w:hAnsi="Times New Roman" w:cs="Times New Roman"/>
          <w:sz w:val="24"/>
          <w:szCs w:val="24"/>
        </w:rPr>
        <w:t>transgenik</w:t>
      </w:r>
      <w:proofErr w:type="spellEnd"/>
      <w:r w:rsidRPr="008847D1">
        <w:rPr>
          <w:rFonts w:ascii="Times New Roman" w:hAnsi="Times New Roman" w:cs="Times New Roman"/>
          <w:sz w:val="24"/>
          <w:szCs w:val="24"/>
        </w:rPr>
        <w:t xml:space="preserve"> olmadığını belirtir gümrük belgesini işletmeye vermekle yükümlüdür. TİGEM’in bilgisi dışında </w:t>
      </w:r>
      <w:proofErr w:type="spellStart"/>
      <w:r w:rsidRPr="008847D1">
        <w:rPr>
          <w:rFonts w:ascii="Times New Roman" w:hAnsi="Times New Roman" w:cs="Times New Roman"/>
          <w:sz w:val="24"/>
          <w:szCs w:val="24"/>
        </w:rPr>
        <w:t>Transgenik</w:t>
      </w:r>
      <w:proofErr w:type="spellEnd"/>
      <w:r w:rsidRPr="008847D1">
        <w:rPr>
          <w:rFonts w:ascii="Times New Roman" w:hAnsi="Times New Roman" w:cs="Times New Roman"/>
          <w:sz w:val="24"/>
          <w:szCs w:val="24"/>
        </w:rPr>
        <w:t xml:space="preserve"> bitkinin ekilmesi halinde, doğabilecek kanuni yükümlülükler </w:t>
      </w:r>
      <w:r w:rsidR="00045527" w:rsidRPr="008847D1">
        <w:rPr>
          <w:rFonts w:ascii="Times New Roman" w:hAnsi="Times New Roman" w:cs="Times New Roman"/>
          <w:sz w:val="24"/>
          <w:szCs w:val="24"/>
        </w:rPr>
        <w:t>müşteriye</w:t>
      </w:r>
      <w:r w:rsidR="00045527" w:rsidRPr="008847D1">
        <w:rPr>
          <w:rFonts w:ascii="Times New Roman" w:hAnsi="Times New Roman" w:cs="Times New Roman"/>
          <w:b/>
          <w:sz w:val="24"/>
          <w:szCs w:val="24"/>
        </w:rPr>
        <w:t xml:space="preserve"> </w:t>
      </w:r>
      <w:r w:rsidRPr="008847D1">
        <w:rPr>
          <w:rFonts w:ascii="Times New Roman" w:hAnsi="Times New Roman" w:cs="Times New Roman"/>
          <w:sz w:val="24"/>
          <w:szCs w:val="24"/>
        </w:rPr>
        <w:t xml:space="preserve">ait olup, bu bitkilerin imhası ve bundan dolayı arazinin boş kalması </w:t>
      </w:r>
      <w:r w:rsidR="00045527" w:rsidRPr="008847D1">
        <w:rPr>
          <w:rFonts w:ascii="Times New Roman" w:hAnsi="Times New Roman" w:cs="Times New Roman"/>
          <w:sz w:val="24"/>
          <w:szCs w:val="24"/>
        </w:rPr>
        <w:t>müşterinin</w:t>
      </w:r>
      <w:r w:rsidR="00045527" w:rsidRPr="008847D1">
        <w:rPr>
          <w:rFonts w:ascii="Times New Roman" w:hAnsi="Times New Roman" w:cs="Times New Roman"/>
          <w:b/>
          <w:sz w:val="24"/>
          <w:szCs w:val="24"/>
        </w:rPr>
        <w:t xml:space="preserve"> </w:t>
      </w:r>
      <w:r w:rsidRPr="008847D1">
        <w:rPr>
          <w:rFonts w:ascii="Times New Roman" w:hAnsi="Times New Roman" w:cs="Times New Roman"/>
          <w:sz w:val="24"/>
          <w:szCs w:val="24"/>
        </w:rPr>
        <w:t xml:space="preserve">TİGEM’e olan yükümlülüğünü ortadan kaldırmaz. Bu durumda taahhüt ettiği miktar kadar bir </w:t>
      </w:r>
      <w:r w:rsidRPr="008847D1">
        <w:rPr>
          <w:rFonts w:ascii="Times New Roman" w:hAnsi="Times New Roman" w:cs="Times New Roman"/>
          <w:b/>
          <w:sz w:val="24"/>
          <w:szCs w:val="24"/>
        </w:rPr>
        <w:t>dekardan 350</w:t>
      </w:r>
      <w:r w:rsidRPr="008847D1">
        <w:rPr>
          <w:rFonts w:ascii="Times New Roman" w:hAnsi="Times New Roman" w:cs="Times New Roman"/>
          <w:sz w:val="24"/>
          <w:szCs w:val="24"/>
        </w:rPr>
        <w:t xml:space="preserve"> kg/da tohumluk mısır alınmış gibi hareket edilerek, buna göre sözleşmenin tüm mali hükümleri uygulanır. Sözleşmenin 7. maddesine göre ve</w:t>
      </w:r>
      <w:r w:rsidR="00EE083A" w:rsidRPr="008847D1">
        <w:rPr>
          <w:rFonts w:ascii="Times New Roman" w:hAnsi="Times New Roman" w:cs="Times New Roman"/>
          <w:sz w:val="24"/>
          <w:szCs w:val="24"/>
        </w:rPr>
        <w:t xml:space="preserve">rilen ön teminat mektubu müşteri </w:t>
      </w:r>
      <w:r w:rsidRPr="008847D1">
        <w:rPr>
          <w:rFonts w:ascii="Times New Roman" w:hAnsi="Times New Roman" w:cs="Times New Roman"/>
          <w:sz w:val="24"/>
          <w:szCs w:val="24"/>
        </w:rPr>
        <w:t>borcuna mahsup edilir. Bakiye borç için kanuni yollara başvurulur.</w:t>
      </w:r>
    </w:p>
    <w:p w:rsidR="0010058F" w:rsidRPr="008847D1" w:rsidRDefault="0010058F" w:rsidP="008847D1">
      <w:pPr>
        <w:autoSpaceDE w:val="0"/>
        <w:autoSpaceDN w:val="0"/>
        <w:adjustRightInd w:val="0"/>
        <w:spacing w:after="0" w:line="240" w:lineRule="auto"/>
        <w:jc w:val="both"/>
        <w:rPr>
          <w:rFonts w:ascii="Times New Roman" w:hAnsi="Times New Roman" w:cs="Times New Roman"/>
          <w:b/>
          <w:sz w:val="24"/>
          <w:szCs w:val="24"/>
        </w:rPr>
      </w:pPr>
      <w:r w:rsidRPr="008847D1">
        <w:rPr>
          <w:rFonts w:ascii="Times New Roman" w:hAnsi="Times New Roman" w:cs="Times New Roman"/>
          <w:b/>
          <w:sz w:val="24"/>
          <w:szCs w:val="24"/>
        </w:rPr>
        <w:t xml:space="preserve">            </w:t>
      </w:r>
      <w:r w:rsidR="00FF4D47" w:rsidRPr="008847D1">
        <w:rPr>
          <w:rFonts w:ascii="Times New Roman" w:hAnsi="Times New Roman" w:cs="Times New Roman"/>
          <w:b/>
          <w:sz w:val="24"/>
          <w:szCs w:val="24"/>
        </w:rPr>
        <w:t>4</w:t>
      </w:r>
      <w:r w:rsidR="00315CCC" w:rsidRPr="008847D1">
        <w:rPr>
          <w:rFonts w:ascii="Times New Roman" w:hAnsi="Times New Roman" w:cs="Times New Roman"/>
          <w:b/>
          <w:sz w:val="24"/>
          <w:szCs w:val="24"/>
        </w:rPr>
        <w:t>-</w:t>
      </w:r>
      <w:r w:rsidRPr="008847D1">
        <w:rPr>
          <w:rFonts w:ascii="Times New Roman" w:hAnsi="Times New Roman" w:cs="Times New Roman"/>
          <w:b/>
          <w:sz w:val="24"/>
          <w:szCs w:val="24"/>
        </w:rPr>
        <w:t>ÜRÜN MİKTARININ BELİRLENMESİ:</w:t>
      </w:r>
    </w:p>
    <w:p w:rsidR="0010058F"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b/>
          <w:sz w:val="24"/>
          <w:szCs w:val="24"/>
        </w:rPr>
        <w:tab/>
      </w:r>
      <w:r w:rsidR="00315CCC" w:rsidRPr="008847D1">
        <w:rPr>
          <w:rFonts w:ascii="Times New Roman" w:hAnsi="Times New Roman" w:cs="Times New Roman"/>
          <w:b/>
          <w:sz w:val="24"/>
          <w:szCs w:val="24"/>
        </w:rPr>
        <w:t>4.1-</w:t>
      </w:r>
      <w:r w:rsidRPr="008847D1">
        <w:rPr>
          <w:rFonts w:ascii="Times New Roman" w:hAnsi="Times New Roman" w:cs="Times New Roman"/>
          <w:b/>
          <w:sz w:val="24"/>
          <w:szCs w:val="24"/>
        </w:rPr>
        <w:t xml:space="preserve"> </w:t>
      </w:r>
      <w:r w:rsidRPr="008847D1">
        <w:rPr>
          <w:rFonts w:ascii="Times New Roman" w:hAnsi="Times New Roman" w:cs="Times New Roman"/>
          <w:sz w:val="24"/>
          <w:szCs w:val="24"/>
        </w:rPr>
        <w:t xml:space="preserve">Üretilen mısır tohumluğunun hasadı </w:t>
      </w:r>
      <w:proofErr w:type="spellStart"/>
      <w:r w:rsidRPr="008847D1">
        <w:rPr>
          <w:rFonts w:ascii="Times New Roman" w:hAnsi="Times New Roman" w:cs="Times New Roman"/>
          <w:sz w:val="24"/>
          <w:szCs w:val="24"/>
        </w:rPr>
        <w:t>koçanlı</w:t>
      </w:r>
      <w:proofErr w:type="spellEnd"/>
      <w:r w:rsidRPr="008847D1">
        <w:rPr>
          <w:rFonts w:ascii="Times New Roman" w:hAnsi="Times New Roman" w:cs="Times New Roman"/>
          <w:sz w:val="24"/>
          <w:szCs w:val="24"/>
        </w:rPr>
        <w:t xml:space="preserve"> olarak </w:t>
      </w:r>
      <w:r w:rsidR="00660EEA" w:rsidRPr="008847D1">
        <w:rPr>
          <w:rFonts w:ascii="Times New Roman" w:hAnsi="Times New Roman" w:cs="Times New Roman"/>
          <w:sz w:val="24"/>
          <w:szCs w:val="24"/>
        </w:rPr>
        <w:t xml:space="preserve">müşteri </w:t>
      </w:r>
      <w:r w:rsidRPr="008847D1">
        <w:rPr>
          <w:rFonts w:ascii="Times New Roman" w:hAnsi="Times New Roman" w:cs="Times New Roman"/>
          <w:sz w:val="24"/>
          <w:szCs w:val="24"/>
        </w:rPr>
        <w:t xml:space="preserve">tarafından yapılacak ve </w:t>
      </w:r>
      <w:proofErr w:type="spellStart"/>
      <w:r w:rsidRPr="008847D1">
        <w:rPr>
          <w:rFonts w:ascii="Times New Roman" w:hAnsi="Times New Roman" w:cs="Times New Roman"/>
          <w:sz w:val="24"/>
          <w:szCs w:val="24"/>
        </w:rPr>
        <w:t>koçanlı</w:t>
      </w:r>
      <w:proofErr w:type="spellEnd"/>
      <w:r w:rsidRPr="008847D1">
        <w:rPr>
          <w:rFonts w:ascii="Times New Roman" w:hAnsi="Times New Roman" w:cs="Times New Roman"/>
          <w:sz w:val="24"/>
          <w:szCs w:val="24"/>
        </w:rPr>
        <w:t xml:space="preserve"> olarak hasat sırasında tartım yapılarak aynen teslim alınacaktır. Ancak, teslim ve tesellüm edilen ürün bedeli % 14 rutubetli dane üzerinden hesaplanacak, ürün miktarı ve bedelinin tespitinde aşağıdaki usullere uyulacaktır.</w:t>
      </w:r>
    </w:p>
    <w:p w:rsidR="0010058F" w:rsidRPr="008847D1" w:rsidRDefault="0010058F" w:rsidP="008847D1">
      <w:pPr>
        <w:autoSpaceDE w:val="0"/>
        <w:autoSpaceDN w:val="0"/>
        <w:adjustRightInd w:val="0"/>
        <w:spacing w:after="0" w:line="240" w:lineRule="auto"/>
        <w:jc w:val="both"/>
        <w:rPr>
          <w:rFonts w:ascii="Times New Roman" w:hAnsi="Times New Roman" w:cs="Times New Roman"/>
          <w:b/>
          <w:sz w:val="24"/>
          <w:szCs w:val="24"/>
        </w:rPr>
      </w:pPr>
      <w:r w:rsidRPr="008847D1">
        <w:rPr>
          <w:rFonts w:ascii="Times New Roman" w:hAnsi="Times New Roman" w:cs="Times New Roman"/>
          <w:b/>
          <w:sz w:val="24"/>
          <w:szCs w:val="24"/>
        </w:rPr>
        <w:tab/>
      </w:r>
      <w:r w:rsidR="00FF4D47" w:rsidRPr="008847D1">
        <w:rPr>
          <w:rFonts w:ascii="Times New Roman" w:hAnsi="Times New Roman" w:cs="Times New Roman"/>
          <w:b/>
          <w:sz w:val="24"/>
          <w:szCs w:val="24"/>
        </w:rPr>
        <w:t>4.2-</w:t>
      </w:r>
      <w:r w:rsidR="00660EEA" w:rsidRPr="008847D1">
        <w:rPr>
          <w:rFonts w:ascii="Times New Roman" w:hAnsi="Times New Roman" w:cs="Times New Roman"/>
          <w:sz w:val="24"/>
          <w:szCs w:val="24"/>
        </w:rPr>
        <w:t xml:space="preserve">Müşteri </w:t>
      </w:r>
      <w:r w:rsidRPr="008847D1">
        <w:rPr>
          <w:rFonts w:ascii="Times New Roman" w:hAnsi="Times New Roman" w:cs="Times New Roman"/>
          <w:sz w:val="24"/>
          <w:szCs w:val="24"/>
        </w:rPr>
        <w:t>ve İşletme elemanlarından oluşan bir teknik heyet kurulacaktır.</w:t>
      </w:r>
    </w:p>
    <w:p w:rsidR="0010058F" w:rsidRPr="008847D1" w:rsidRDefault="0010058F" w:rsidP="008847D1">
      <w:pPr>
        <w:autoSpaceDE w:val="0"/>
        <w:autoSpaceDN w:val="0"/>
        <w:adjustRightInd w:val="0"/>
        <w:spacing w:after="0" w:line="240" w:lineRule="auto"/>
        <w:jc w:val="both"/>
        <w:rPr>
          <w:rFonts w:ascii="Times New Roman" w:hAnsi="Times New Roman" w:cs="Times New Roman"/>
          <w:b/>
          <w:sz w:val="24"/>
          <w:szCs w:val="24"/>
        </w:rPr>
      </w:pPr>
      <w:r w:rsidRPr="008847D1">
        <w:rPr>
          <w:rFonts w:ascii="Times New Roman" w:hAnsi="Times New Roman" w:cs="Times New Roman"/>
          <w:b/>
          <w:sz w:val="24"/>
          <w:szCs w:val="24"/>
        </w:rPr>
        <w:tab/>
      </w:r>
      <w:r w:rsidR="00FF4D47" w:rsidRPr="008847D1">
        <w:rPr>
          <w:rFonts w:ascii="Times New Roman" w:hAnsi="Times New Roman" w:cs="Times New Roman"/>
          <w:b/>
          <w:sz w:val="24"/>
          <w:szCs w:val="24"/>
        </w:rPr>
        <w:t>4.3-</w:t>
      </w:r>
      <w:r w:rsidRPr="008847D1">
        <w:rPr>
          <w:rFonts w:ascii="Times New Roman" w:hAnsi="Times New Roman" w:cs="Times New Roman"/>
          <w:sz w:val="24"/>
          <w:szCs w:val="24"/>
        </w:rPr>
        <w:t xml:space="preserve">Koçanlı olarak hasat edilip tartım için İşletme kantarına gelen her kamyondan usulüne göre en az </w:t>
      </w:r>
      <w:r w:rsidRPr="008847D1">
        <w:rPr>
          <w:rFonts w:ascii="Times New Roman" w:hAnsi="Times New Roman" w:cs="Times New Roman"/>
          <w:b/>
          <w:sz w:val="24"/>
          <w:szCs w:val="24"/>
        </w:rPr>
        <w:t>3 adet 5’er kg’lık</w:t>
      </w:r>
      <w:r w:rsidRPr="008847D1">
        <w:rPr>
          <w:rFonts w:ascii="Times New Roman" w:hAnsi="Times New Roman" w:cs="Times New Roman"/>
          <w:sz w:val="24"/>
          <w:szCs w:val="24"/>
        </w:rPr>
        <w:t xml:space="preserve"> numune alınır.</w:t>
      </w:r>
    </w:p>
    <w:p w:rsidR="0010058F"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b/>
          <w:sz w:val="24"/>
          <w:szCs w:val="24"/>
        </w:rPr>
        <w:tab/>
      </w:r>
      <w:r w:rsidR="00FF4D47" w:rsidRPr="008847D1">
        <w:rPr>
          <w:rFonts w:ascii="Times New Roman" w:hAnsi="Times New Roman" w:cs="Times New Roman"/>
          <w:b/>
          <w:sz w:val="24"/>
          <w:szCs w:val="24"/>
        </w:rPr>
        <w:t>4.4-</w:t>
      </w:r>
      <w:r w:rsidRPr="008847D1">
        <w:rPr>
          <w:rFonts w:ascii="Times New Roman" w:hAnsi="Times New Roman" w:cs="Times New Roman"/>
          <w:sz w:val="24"/>
          <w:szCs w:val="24"/>
        </w:rPr>
        <w:t xml:space="preserve">Alınan numunelerdeki rutubet oranı % 30’u geçiyorsa </w:t>
      </w:r>
      <w:proofErr w:type="spellStart"/>
      <w:r w:rsidRPr="008847D1">
        <w:rPr>
          <w:rFonts w:ascii="Times New Roman" w:hAnsi="Times New Roman" w:cs="Times New Roman"/>
          <w:sz w:val="24"/>
          <w:szCs w:val="24"/>
        </w:rPr>
        <w:t>daneleme</w:t>
      </w:r>
      <w:proofErr w:type="spellEnd"/>
      <w:r w:rsidRPr="008847D1">
        <w:rPr>
          <w:rFonts w:ascii="Times New Roman" w:hAnsi="Times New Roman" w:cs="Times New Roman"/>
          <w:sz w:val="24"/>
          <w:szCs w:val="24"/>
        </w:rPr>
        <w:t xml:space="preserve"> işi elle yapılacaktır. Her numune ayrı ayrı </w:t>
      </w:r>
      <w:proofErr w:type="spellStart"/>
      <w:r w:rsidRPr="008847D1">
        <w:rPr>
          <w:rFonts w:ascii="Times New Roman" w:hAnsi="Times New Roman" w:cs="Times New Roman"/>
          <w:sz w:val="24"/>
          <w:szCs w:val="24"/>
        </w:rPr>
        <w:t>danelenip</w:t>
      </w:r>
      <w:proofErr w:type="spellEnd"/>
      <w:r w:rsidRPr="008847D1">
        <w:rPr>
          <w:rFonts w:ascii="Times New Roman" w:hAnsi="Times New Roman" w:cs="Times New Roman"/>
          <w:sz w:val="24"/>
          <w:szCs w:val="24"/>
        </w:rPr>
        <w:t xml:space="preserve"> nem ölçme cihazı ile rutubet tayin edilecek ve ortalaması bulunacaktır.</w:t>
      </w:r>
    </w:p>
    <w:p w:rsidR="0010058F"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sz w:val="24"/>
          <w:szCs w:val="24"/>
        </w:rPr>
        <w:tab/>
        <w:t>R</w:t>
      </w:r>
      <w:r w:rsidR="00FB304A" w:rsidRPr="008847D1">
        <w:rPr>
          <w:rFonts w:ascii="Times New Roman" w:hAnsi="Times New Roman" w:cs="Times New Roman"/>
          <w:sz w:val="24"/>
          <w:szCs w:val="24"/>
        </w:rPr>
        <w:t xml:space="preserve">utubet tayininde ihtilaf olursa </w:t>
      </w:r>
      <w:r w:rsidR="001E363B" w:rsidRPr="008847D1">
        <w:rPr>
          <w:rFonts w:ascii="Times New Roman" w:hAnsi="Times New Roman" w:cs="Times New Roman"/>
          <w:sz w:val="24"/>
          <w:szCs w:val="24"/>
        </w:rPr>
        <w:t xml:space="preserve">İl Kontrol Laboratuvar </w:t>
      </w:r>
      <w:r w:rsidRPr="008847D1">
        <w:rPr>
          <w:rFonts w:ascii="Times New Roman" w:hAnsi="Times New Roman" w:cs="Times New Roman"/>
          <w:sz w:val="24"/>
          <w:szCs w:val="24"/>
        </w:rPr>
        <w:t xml:space="preserve">Müdürlüğü laboratuvarında yapılacak olan analiz ile elde edilen değer esas alınmak şartı ile </w:t>
      </w:r>
      <w:r w:rsidR="000F77FB" w:rsidRPr="008847D1">
        <w:rPr>
          <w:rFonts w:ascii="Times New Roman" w:hAnsi="Times New Roman" w:cs="Times New Roman"/>
          <w:sz w:val="24"/>
          <w:szCs w:val="24"/>
        </w:rPr>
        <w:t>Müşteri</w:t>
      </w:r>
      <w:r w:rsidRPr="008847D1">
        <w:rPr>
          <w:rFonts w:ascii="Times New Roman" w:hAnsi="Times New Roman" w:cs="Times New Roman"/>
          <w:sz w:val="24"/>
          <w:szCs w:val="24"/>
        </w:rPr>
        <w:t xml:space="preserve"> ve İşletme aletleri ölçümlerinden yakın ölçüyü veren </w:t>
      </w:r>
      <w:proofErr w:type="gramStart"/>
      <w:r w:rsidRPr="008847D1">
        <w:rPr>
          <w:rFonts w:ascii="Times New Roman" w:hAnsi="Times New Roman" w:cs="Times New Roman"/>
          <w:sz w:val="24"/>
          <w:szCs w:val="24"/>
        </w:rPr>
        <w:t>kalibrasyonu</w:t>
      </w:r>
      <w:proofErr w:type="gramEnd"/>
      <w:r w:rsidRPr="008847D1">
        <w:rPr>
          <w:rFonts w:ascii="Times New Roman" w:hAnsi="Times New Roman" w:cs="Times New Roman"/>
          <w:sz w:val="24"/>
          <w:szCs w:val="24"/>
        </w:rPr>
        <w:t xml:space="preserve"> yapılmış ve belgelenmiş aletler esas alınır.</w:t>
      </w:r>
    </w:p>
    <w:p w:rsidR="0010058F" w:rsidRPr="008847D1" w:rsidRDefault="0010058F" w:rsidP="008847D1">
      <w:pPr>
        <w:autoSpaceDE w:val="0"/>
        <w:autoSpaceDN w:val="0"/>
        <w:adjustRightInd w:val="0"/>
        <w:spacing w:after="0" w:line="240" w:lineRule="auto"/>
        <w:jc w:val="both"/>
        <w:rPr>
          <w:rFonts w:ascii="Times New Roman" w:hAnsi="Times New Roman" w:cs="Times New Roman"/>
          <w:b/>
          <w:sz w:val="24"/>
          <w:szCs w:val="24"/>
        </w:rPr>
      </w:pPr>
      <w:r w:rsidRPr="008847D1">
        <w:rPr>
          <w:rFonts w:ascii="Times New Roman" w:hAnsi="Times New Roman" w:cs="Times New Roman"/>
          <w:b/>
          <w:sz w:val="24"/>
          <w:szCs w:val="24"/>
        </w:rPr>
        <w:tab/>
      </w:r>
      <w:r w:rsidR="00FF4D47" w:rsidRPr="008847D1">
        <w:rPr>
          <w:rFonts w:ascii="Times New Roman" w:hAnsi="Times New Roman" w:cs="Times New Roman"/>
          <w:b/>
          <w:sz w:val="24"/>
          <w:szCs w:val="24"/>
        </w:rPr>
        <w:t>4.5-</w:t>
      </w:r>
      <w:r w:rsidRPr="008847D1">
        <w:rPr>
          <w:rFonts w:ascii="Times New Roman" w:hAnsi="Times New Roman" w:cs="Times New Roman"/>
          <w:sz w:val="24"/>
          <w:szCs w:val="24"/>
        </w:rPr>
        <w:t>Her numunenin dane miktarı tartılıp ortalama dane randımanı bulunacaktır.</w:t>
      </w:r>
    </w:p>
    <w:p w:rsidR="0010058F"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b/>
          <w:sz w:val="24"/>
          <w:szCs w:val="24"/>
        </w:rPr>
        <w:lastRenderedPageBreak/>
        <w:tab/>
      </w:r>
      <w:r w:rsidR="00FF4D47" w:rsidRPr="008847D1">
        <w:rPr>
          <w:rFonts w:ascii="Times New Roman" w:hAnsi="Times New Roman" w:cs="Times New Roman"/>
          <w:b/>
          <w:sz w:val="24"/>
          <w:szCs w:val="24"/>
        </w:rPr>
        <w:t>4.6-</w:t>
      </w:r>
      <w:r w:rsidRPr="008847D1">
        <w:rPr>
          <w:rFonts w:ascii="Times New Roman" w:hAnsi="Times New Roman" w:cs="Times New Roman"/>
          <w:sz w:val="24"/>
          <w:szCs w:val="24"/>
        </w:rPr>
        <w:t xml:space="preserve">Rutubet ortalaması ve ortalama dane randımanı esas alınarak toplam </w:t>
      </w:r>
      <w:proofErr w:type="spellStart"/>
      <w:r w:rsidRPr="008847D1">
        <w:rPr>
          <w:rFonts w:ascii="Times New Roman" w:hAnsi="Times New Roman" w:cs="Times New Roman"/>
          <w:sz w:val="24"/>
          <w:szCs w:val="24"/>
        </w:rPr>
        <w:t>koçanlı</w:t>
      </w:r>
      <w:proofErr w:type="spellEnd"/>
      <w:r w:rsidRPr="008847D1">
        <w:rPr>
          <w:rFonts w:ascii="Times New Roman" w:hAnsi="Times New Roman" w:cs="Times New Roman"/>
          <w:sz w:val="24"/>
          <w:szCs w:val="24"/>
        </w:rPr>
        <w:t xml:space="preserve"> mahsulden % 14 rutubetli üretilen dane miktarı hesabı olarak tespit edilecektir. Rutubet miktarının hesabında Düzeltilmiş Ağırlık formülü uygulanacaktır.</w:t>
      </w:r>
    </w:p>
    <w:p w:rsidR="00E46932" w:rsidRPr="008847D1" w:rsidRDefault="00E46932" w:rsidP="008847D1">
      <w:pPr>
        <w:autoSpaceDE w:val="0"/>
        <w:autoSpaceDN w:val="0"/>
        <w:adjustRightInd w:val="0"/>
        <w:spacing w:after="0" w:line="240" w:lineRule="auto"/>
        <w:jc w:val="both"/>
        <w:rPr>
          <w:rFonts w:ascii="Times New Roman" w:hAnsi="Times New Roman" w:cs="Times New Roman"/>
          <w:b/>
          <w:sz w:val="24"/>
          <w:szCs w:val="24"/>
        </w:rPr>
      </w:pPr>
      <w:r w:rsidRPr="008847D1">
        <w:rPr>
          <w:rFonts w:ascii="Times New Roman" w:hAnsi="Times New Roman" w:cs="Times New Roman"/>
          <w:b/>
          <w:sz w:val="18"/>
          <w:szCs w:val="18"/>
        </w:rPr>
        <w:t xml:space="preserve">DÜZELTİLMİŞ AĞIRLIK (Kg)  </w:t>
      </w:r>
      <w:r w:rsidR="00595B57" w:rsidRPr="008847D1">
        <w:rPr>
          <w:rFonts w:ascii="Times New Roman" w:hAnsi="Times New Roman" w:cs="Times New Roman"/>
          <w:b/>
          <w:sz w:val="18"/>
          <w:szCs w:val="18"/>
        </w:rPr>
        <w:t>=</w:t>
      </w:r>
      <w:r w:rsidR="00A17690" w:rsidRPr="008847D1">
        <w:rPr>
          <w:rFonts w:ascii="Times New Roman" w:hAnsi="Times New Roman" w:cs="Times New Roman"/>
          <w:b/>
          <w:sz w:val="18"/>
          <w:szCs w:val="18"/>
        </w:rPr>
        <w:t xml:space="preserve"> </w:t>
      </w:r>
      <w:proofErr w:type="spellStart"/>
      <w:r w:rsidR="0010058F" w:rsidRPr="008847D1">
        <w:rPr>
          <w:rFonts w:ascii="Times New Roman" w:hAnsi="Times New Roman" w:cs="Times New Roman"/>
          <w:b/>
          <w:sz w:val="18"/>
          <w:szCs w:val="18"/>
          <w:u w:val="single"/>
        </w:rPr>
        <w:t>Koçanlı</w:t>
      </w:r>
      <w:proofErr w:type="spellEnd"/>
      <w:r w:rsidR="0010058F" w:rsidRPr="008847D1">
        <w:rPr>
          <w:rFonts w:ascii="Times New Roman" w:hAnsi="Times New Roman" w:cs="Times New Roman"/>
          <w:b/>
          <w:sz w:val="18"/>
          <w:szCs w:val="18"/>
          <w:u w:val="single"/>
        </w:rPr>
        <w:t xml:space="preserve"> Ağırlık (K</w:t>
      </w:r>
      <w:r w:rsidR="00A051E0" w:rsidRPr="008847D1">
        <w:rPr>
          <w:rFonts w:ascii="Times New Roman" w:hAnsi="Times New Roman" w:cs="Times New Roman"/>
          <w:b/>
          <w:sz w:val="18"/>
          <w:szCs w:val="18"/>
          <w:u w:val="single"/>
        </w:rPr>
        <w:t>g.) x 100- Hasat Nemi x Tane/koçan</w:t>
      </w:r>
      <w:r w:rsidR="0010058F" w:rsidRPr="008847D1">
        <w:rPr>
          <w:rFonts w:ascii="Times New Roman" w:hAnsi="Times New Roman" w:cs="Times New Roman"/>
          <w:b/>
          <w:sz w:val="18"/>
          <w:szCs w:val="18"/>
          <w:u w:val="single"/>
        </w:rPr>
        <w:t xml:space="preserve"> </w:t>
      </w:r>
      <w:r w:rsidR="00AA33F1" w:rsidRPr="008847D1">
        <w:rPr>
          <w:rFonts w:ascii="Times New Roman" w:hAnsi="Times New Roman" w:cs="Times New Roman"/>
          <w:b/>
          <w:sz w:val="18"/>
          <w:szCs w:val="18"/>
          <w:u w:val="single"/>
        </w:rPr>
        <w:t xml:space="preserve">oranı </w:t>
      </w:r>
      <w:r w:rsidR="0010058F" w:rsidRPr="008847D1">
        <w:rPr>
          <w:rFonts w:ascii="Times New Roman" w:hAnsi="Times New Roman" w:cs="Times New Roman"/>
          <w:b/>
          <w:sz w:val="18"/>
          <w:szCs w:val="18"/>
          <w:u w:val="single"/>
        </w:rPr>
        <w:t>yüzdesi ( % )</w:t>
      </w:r>
      <w:r w:rsidR="0010058F" w:rsidRPr="008847D1">
        <w:rPr>
          <w:rFonts w:ascii="Times New Roman" w:hAnsi="Times New Roman" w:cs="Times New Roman"/>
          <w:b/>
          <w:sz w:val="18"/>
          <w:szCs w:val="18"/>
        </w:rPr>
        <w:tab/>
      </w:r>
      <w:r w:rsidR="00595B57" w:rsidRPr="008847D1">
        <w:rPr>
          <w:rFonts w:ascii="Times New Roman" w:hAnsi="Times New Roman" w:cs="Times New Roman"/>
          <w:b/>
          <w:sz w:val="24"/>
          <w:szCs w:val="24"/>
        </w:rPr>
        <w:tab/>
      </w:r>
      <w:r w:rsidR="00595B57" w:rsidRPr="008847D1">
        <w:rPr>
          <w:rFonts w:ascii="Times New Roman" w:hAnsi="Times New Roman" w:cs="Times New Roman"/>
          <w:b/>
          <w:sz w:val="24"/>
          <w:szCs w:val="24"/>
        </w:rPr>
        <w:tab/>
      </w:r>
      <w:r w:rsidR="00595B57" w:rsidRPr="008847D1">
        <w:rPr>
          <w:rFonts w:ascii="Times New Roman" w:hAnsi="Times New Roman" w:cs="Times New Roman"/>
          <w:b/>
          <w:sz w:val="24"/>
          <w:szCs w:val="24"/>
        </w:rPr>
        <w:tab/>
        <w:t xml:space="preserve">             </w:t>
      </w:r>
      <w:r w:rsidR="00686759" w:rsidRPr="008847D1">
        <w:rPr>
          <w:rFonts w:ascii="Times New Roman" w:hAnsi="Times New Roman" w:cs="Times New Roman"/>
          <w:b/>
          <w:sz w:val="24"/>
          <w:szCs w:val="24"/>
        </w:rPr>
        <w:t xml:space="preserve">        </w:t>
      </w:r>
      <w:r w:rsidR="00686759" w:rsidRPr="008847D1">
        <w:rPr>
          <w:rFonts w:ascii="Times New Roman" w:hAnsi="Times New Roman" w:cs="Times New Roman"/>
          <w:b/>
          <w:sz w:val="24"/>
          <w:szCs w:val="24"/>
        </w:rPr>
        <w:tab/>
      </w:r>
      <w:r w:rsidR="00686759" w:rsidRPr="008847D1">
        <w:rPr>
          <w:rFonts w:ascii="Times New Roman" w:hAnsi="Times New Roman" w:cs="Times New Roman"/>
          <w:b/>
          <w:sz w:val="24"/>
          <w:szCs w:val="24"/>
        </w:rPr>
        <w:tab/>
      </w:r>
      <w:r w:rsidR="00686759" w:rsidRPr="008847D1">
        <w:rPr>
          <w:rFonts w:ascii="Times New Roman" w:hAnsi="Times New Roman" w:cs="Times New Roman"/>
          <w:b/>
          <w:sz w:val="24"/>
          <w:szCs w:val="24"/>
        </w:rPr>
        <w:tab/>
      </w:r>
      <w:r w:rsidR="00686759" w:rsidRPr="008847D1">
        <w:rPr>
          <w:rFonts w:ascii="Times New Roman" w:hAnsi="Times New Roman" w:cs="Times New Roman"/>
          <w:b/>
          <w:sz w:val="20"/>
          <w:szCs w:val="20"/>
        </w:rPr>
        <w:tab/>
        <w:t>100-14</w:t>
      </w:r>
      <w:r w:rsidR="0010058F" w:rsidRPr="008847D1">
        <w:rPr>
          <w:rFonts w:ascii="Times New Roman" w:hAnsi="Times New Roman" w:cs="Times New Roman"/>
          <w:b/>
          <w:sz w:val="20"/>
          <w:szCs w:val="20"/>
        </w:rPr>
        <w:tab/>
      </w:r>
      <w:r w:rsidR="0010058F" w:rsidRPr="008847D1">
        <w:rPr>
          <w:rFonts w:ascii="Times New Roman" w:hAnsi="Times New Roman" w:cs="Times New Roman"/>
          <w:b/>
          <w:sz w:val="20"/>
          <w:szCs w:val="20"/>
        </w:rPr>
        <w:tab/>
      </w:r>
      <w:r w:rsidR="0010058F" w:rsidRPr="008847D1">
        <w:rPr>
          <w:rFonts w:ascii="Times New Roman" w:hAnsi="Times New Roman" w:cs="Times New Roman"/>
          <w:b/>
          <w:sz w:val="24"/>
          <w:szCs w:val="24"/>
        </w:rPr>
        <w:tab/>
        <w:t xml:space="preserve"> </w:t>
      </w:r>
    </w:p>
    <w:p w:rsidR="0010058F" w:rsidRPr="008847D1" w:rsidRDefault="00FF4D47" w:rsidP="008847D1">
      <w:pPr>
        <w:tabs>
          <w:tab w:val="left" w:pos="6175"/>
        </w:tabs>
        <w:autoSpaceDE w:val="0"/>
        <w:autoSpaceDN w:val="0"/>
        <w:adjustRightInd w:val="0"/>
        <w:spacing w:after="0" w:line="240" w:lineRule="auto"/>
        <w:ind w:firstLine="708"/>
        <w:jc w:val="both"/>
        <w:rPr>
          <w:rFonts w:ascii="Times New Roman" w:hAnsi="Times New Roman" w:cs="Times New Roman"/>
          <w:b/>
          <w:sz w:val="24"/>
          <w:szCs w:val="24"/>
        </w:rPr>
      </w:pPr>
      <w:r w:rsidRPr="008847D1">
        <w:rPr>
          <w:rFonts w:ascii="Times New Roman" w:hAnsi="Times New Roman" w:cs="Times New Roman"/>
          <w:b/>
          <w:sz w:val="24"/>
          <w:szCs w:val="24"/>
        </w:rPr>
        <w:t>5-</w:t>
      </w:r>
      <w:r w:rsidR="0010058F" w:rsidRPr="008847D1">
        <w:rPr>
          <w:rFonts w:ascii="Times New Roman" w:hAnsi="Times New Roman" w:cs="Times New Roman"/>
          <w:b/>
          <w:sz w:val="24"/>
          <w:szCs w:val="24"/>
        </w:rPr>
        <w:t>MALİ HÜKÜMLER:</w:t>
      </w:r>
      <w:r w:rsidR="0010058F" w:rsidRPr="008847D1">
        <w:rPr>
          <w:rFonts w:ascii="Times New Roman" w:hAnsi="Times New Roman" w:cs="Times New Roman"/>
          <w:b/>
          <w:sz w:val="24"/>
          <w:szCs w:val="24"/>
        </w:rPr>
        <w:tab/>
      </w:r>
    </w:p>
    <w:p w:rsidR="0010058F" w:rsidRPr="008847D1" w:rsidRDefault="00FF4D47"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b/>
          <w:sz w:val="24"/>
          <w:szCs w:val="24"/>
        </w:rPr>
        <w:t>5.1-</w:t>
      </w:r>
      <w:r w:rsidR="0010058F" w:rsidRPr="008847D1">
        <w:rPr>
          <w:rFonts w:ascii="Times New Roman" w:hAnsi="Times New Roman" w:cs="Times New Roman"/>
          <w:b/>
          <w:sz w:val="24"/>
          <w:szCs w:val="24"/>
        </w:rPr>
        <w:t>Tohumluk Mısırın Mahsul Baremine Çevrilmesi :</w:t>
      </w:r>
      <w:r w:rsidR="0010058F" w:rsidRPr="008847D1">
        <w:rPr>
          <w:rFonts w:ascii="Times New Roman" w:hAnsi="Times New Roman" w:cs="Times New Roman"/>
          <w:sz w:val="24"/>
          <w:szCs w:val="24"/>
        </w:rPr>
        <w:tab/>
      </w:r>
    </w:p>
    <w:p w:rsidR="005A07D3" w:rsidRPr="002F5D9A" w:rsidRDefault="0010058F" w:rsidP="002F5D9A">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sz w:val="24"/>
          <w:szCs w:val="24"/>
        </w:rPr>
        <w:t xml:space="preserve">Mısır tohumu üretimi için tahsis edilen arazinin verimi 350 kg/da olarak kabul edilir. Tohumluk mısırın, mahsul mısır baremine çevrilmesi için kullanılan katsayı ihalede gerçekleşen katsayıdır. Muhammen bedele esas katsayı </w:t>
      </w:r>
      <w:proofErr w:type="gramStart"/>
      <w:r w:rsidRPr="008847D1">
        <w:rPr>
          <w:rFonts w:ascii="Times New Roman" w:hAnsi="Times New Roman" w:cs="Times New Roman"/>
          <w:sz w:val="24"/>
          <w:szCs w:val="24"/>
        </w:rPr>
        <w:t>3.5</w:t>
      </w:r>
      <w:proofErr w:type="gramEnd"/>
      <w:r w:rsidRPr="008847D1">
        <w:rPr>
          <w:rFonts w:ascii="Times New Roman" w:hAnsi="Times New Roman" w:cs="Times New Roman"/>
          <w:sz w:val="24"/>
          <w:szCs w:val="24"/>
        </w:rPr>
        <w:t xml:space="preserve"> olarak ihaleye çıkılacaktır. Mısır için asgari verim garantisi 350 kg/da olup,  verimin 350 kg/da ‘</w:t>
      </w:r>
      <w:proofErr w:type="spellStart"/>
      <w:r w:rsidRPr="008847D1">
        <w:rPr>
          <w:rFonts w:ascii="Times New Roman" w:hAnsi="Times New Roman" w:cs="Times New Roman"/>
          <w:sz w:val="24"/>
          <w:szCs w:val="24"/>
        </w:rPr>
        <w:t>ın</w:t>
      </w:r>
      <w:proofErr w:type="spellEnd"/>
      <w:r w:rsidRPr="008847D1">
        <w:rPr>
          <w:rFonts w:ascii="Times New Roman" w:hAnsi="Times New Roman" w:cs="Times New Roman"/>
          <w:sz w:val="24"/>
          <w:szCs w:val="24"/>
        </w:rPr>
        <w:t xml:space="preserve"> altında gerçekleşmesi </w:t>
      </w:r>
      <w:proofErr w:type="gramStart"/>
      <w:r w:rsidRPr="008847D1">
        <w:rPr>
          <w:rFonts w:ascii="Times New Roman" w:hAnsi="Times New Roman" w:cs="Times New Roman"/>
          <w:sz w:val="24"/>
          <w:szCs w:val="24"/>
        </w:rPr>
        <w:t>halinde  350</w:t>
      </w:r>
      <w:proofErr w:type="gramEnd"/>
      <w:r w:rsidRPr="008847D1">
        <w:rPr>
          <w:rFonts w:ascii="Times New Roman" w:hAnsi="Times New Roman" w:cs="Times New Roman"/>
          <w:sz w:val="24"/>
          <w:szCs w:val="24"/>
        </w:rPr>
        <w:t xml:space="preserve"> kg/da alınmış gibi hesaplamalar yapılacak olup, verimin 350 kg/da ‘</w:t>
      </w:r>
      <w:proofErr w:type="spellStart"/>
      <w:r w:rsidRPr="008847D1">
        <w:rPr>
          <w:rFonts w:ascii="Times New Roman" w:hAnsi="Times New Roman" w:cs="Times New Roman"/>
          <w:sz w:val="24"/>
          <w:szCs w:val="24"/>
        </w:rPr>
        <w:t>ın</w:t>
      </w:r>
      <w:proofErr w:type="spellEnd"/>
      <w:r w:rsidRPr="008847D1">
        <w:rPr>
          <w:rFonts w:ascii="Times New Roman" w:hAnsi="Times New Roman" w:cs="Times New Roman"/>
          <w:sz w:val="24"/>
          <w:szCs w:val="24"/>
        </w:rPr>
        <w:t xml:space="preserve"> üzerinde gerçekleşmesi durumunda ise gerçekleşen verim üzerinden hesaplamalar yapılacaktır.</w:t>
      </w:r>
      <w:r w:rsidRPr="008847D1">
        <w:rPr>
          <w:rFonts w:ascii="Times New Roman" w:hAnsi="Times New Roman" w:cs="Times New Roman"/>
          <w:b/>
          <w:sz w:val="24"/>
          <w:szCs w:val="24"/>
        </w:rPr>
        <w:tab/>
      </w:r>
    </w:p>
    <w:p w:rsidR="0010058F"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b/>
          <w:sz w:val="24"/>
          <w:szCs w:val="24"/>
        </w:rPr>
        <w:t xml:space="preserve"> </w:t>
      </w:r>
      <w:r w:rsidR="00FF4D47" w:rsidRPr="008847D1">
        <w:rPr>
          <w:rFonts w:ascii="Times New Roman" w:hAnsi="Times New Roman" w:cs="Times New Roman"/>
          <w:b/>
          <w:sz w:val="24"/>
          <w:szCs w:val="24"/>
        </w:rPr>
        <w:t>5.2-</w:t>
      </w:r>
      <w:r w:rsidRPr="008847D1">
        <w:rPr>
          <w:rFonts w:ascii="Times New Roman" w:hAnsi="Times New Roman" w:cs="Times New Roman"/>
          <w:b/>
          <w:sz w:val="24"/>
          <w:szCs w:val="24"/>
        </w:rPr>
        <w:t>Teminat Miktarının Hesaplanması:</w:t>
      </w:r>
      <w:r w:rsidRPr="008847D1">
        <w:rPr>
          <w:rFonts w:ascii="Times New Roman" w:hAnsi="Times New Roman" w:cs="Times New Roman"/>
          <w:sz w:val="24"/>
          <w:szCs w:val="24"/>
        </w:rPr>
        <w:t xml:space="preserve"> </w:t>
      </w:r>
    </w:p>
    <w:p w:rsidR="0010058F" w:rsidRPr="008847D1" w:rsidRDefault="0010058F"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sz w:val="24"/>
          <w:szCs w:val="24"/>
        </w:rPr>
        <w:t xml:space="preserve">Teminat hesaplanmasında </w:t>
      </w:r>
      <w:r w:rsidR="005D1251" w:rsidRPr="008847D1">
        <w:rPr>
          <w:rFonts w:ascii="Times New Roman" w:hAnsi="Times New Roman" w:cs="Times New Roman"/>
          <w:sz w:val="24"/>
          <w:szCs w:val="24"/>
        </w:rPr>
        <w:t>m</w:t>
      </w:r>
      <w:r w:rsidR="004C1423" w:rsidRPr="008847D1">
        <w:rPr>
          <w:rFonts w:ascii="Times New Roman" w:hAnsi="Times New Roman" w:cs="Times New Roman"/>
          <w:sz w:val="24"/>
          <w:szCs w:val="24"/>
        </w:rPr>
        <w:t xml:space="preserve">üşteriye </w:t>
      </w:r>
      <w:r w:rsidRPr="008847D1">
        <w:rPr>
          <w:rFonts w:ascii="Times New Roman" w:hAnsi="Times New Roman" w:cs="Times New Roman"/>
          <w:sz w:val="24"/>
          <w:szCs w:val="24"/>
        </w:rPr>
        <w:t xml:space="preserve">tefrik edilen </w:t>
      </w:r>
      <w:proofErr w:type="gramStart"/>
      <w:r w:rsidRPr="008847D1">
        <w:rPr>
          <w:rFonts w:ascii="Times New Roman" w:hAnsi="Times New Roman" w:cs="Times New Roman"/>
          <w:b/>
          <w:sz w:val="24"/>
          <w:szCs w:val="24"/>
        </w:rPr>
        <w:t>……..</w:t>
      </w:r>
      <w:proofErr w:type="gramEnd"/>
      <w:r w:rsidRPr="008847D1">
        <w:rPr>
          <w:rFonts w:ascii="Times New Roman" w:hAnsi="Times New Roman" w:cs="Times New Roman"/>
          <w:sz w:val="24"/>
          <w:szCs w:val="24"/>
        </w:rPr>
        <w:t xml:space="preserve"> dekar arazi miktarı 350 kg/da olarak kabul edilerek ihalede gerçekleşen </w:t>
      </w:r>
      <w:proofErr w:type="gramStart"/>
      <w:r w:rsidRPr="008847D1">
        <w:rPr>
          <w:rFonts w:ascii="Times New Roman" w:hAnsi="Times New Roman" w:cs="Times New Roman"/>
          <w:sz w:val="24"/>
          <w:szCs w:val="24"/>
        </w:rPr>
        <w:t>………</w:t>
      </w:r>
      <w:proofErr w:type="gramEnd"/>
      <w:r w:rsidRPr="008847D1">
        <w:rPr>
          <w:rFonts w:ascii="Times New Roman" w:hAnsi="Times New Roman" w:cs="Times New Roman"/>
          <w:sz w:val="24"/>
          <w:szCs w:val="24"/>
        </w:rPr>
        <w:t>katsayısı ile çarpılarak mahsul mısır miktarı bulunur. Bu miktar ile sözleşme imza tarihinde Adana Borsasındaki geriye doğru son bir haftalık ortalama mısır fiyatı çarpılarak tutarın yarısı teminat miktarı olarak alınır.</w:t>
      </w:r>
    </w:p>
    <w:p w:rsidR="0010058F" w:rsidRPr="008847D1" w:rsidRDefault="0010058F" w:rsidP="008847D1">
      <w:pPr>
        <w:autoSpaceDE w:val="0"/>
        <w:autoSpaceDN w:val="0"/>
        <w:adjustRightInd w:val="0"/>
        <w:spacing w:after="0" w:line="240" w:lineRule="auto"/>
        <w:ind w:firstLine="708"/>
        <w:jc w:val="both"/>
        <w:rPr>
          <w:rFonts w:ascii="Times New Roman" w:hAnsi="Times New Roman" w:cs="Times New Roman"/>
          <w:b/>
          <w:sz w:val="24"/>
          <w:szCs w:val="24"/>
        </w:rPr>
      </w:pPr>
      <w:r w:rsidRPr="008847D1">
        <w:rPr>
          <w:rFonts w:ascii="Times New Roman" w:hAnsi="Times New Roman" w:cs="Times New Roman"/>
          <w:b/>
          <w:sz w:val="24"/>
          <w:szCs w:val="24"/>
        </w:rPr>
        <w:t>ÖRNEK:</w:t>
      </w:r>
    </w:p>
    <w:p w:rsidR="0010058F" w:rsidRPr="008847D1" w:rsidRDefault="0010058F"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sz w:val="24"/>
          <w:szCs w:val="24"/>
        </w:rPr>
        <w:t>Tahsis Edilen Dekar</w:t>
      </w:r>
      <w:r w:rsidRPr="008847D1">
        <w:rPr>
          <w:rFonts w:ascii="Times New Roman" w:hAnsi="Times New Roman" w:cs="Times New Roman"/>
          <w:sz w:val="24"/>
          <w:szCs w:val="24"/>
        </w:rPr>
        <w:tab/>
      </w:r>
      <w:r w:rsidRPr="008847D1">
        <w:rPr>
          <w:rFonts w:ascii="Times New Roman" w:hAnsi="Times New Roman" w:cs="Times New Roman"/>
          <w:sz w:val="24"/>
          <w:szCs w:val="24"/>
        </w:rPr>
        <w:tab/>
      </w:r>
      <w:r w:rsidRPr="008847D1">
        <w:rPr>
          <w:rFonts w:ascii="Times New Roman" w:hAnsi="Times New Roman" w:cs="Times New Roman"/>
          <w:sz w:val="24"/>
          <w:szCs w:val="24"/>
        </w:rPr>
        <w:tab/>
        <w:t xml:space="preserve">: </w:t>
      </w:r>
      <w:proofErr w:type="gramStart"/>
      <w:r w:rsidRPr="008847D1">
        <w:rPr>
          <w:rFonts w:ascii="Times New Roman" w:hAnsi="Times New Roman" w:cs="Times New Roman"/>
          <w:sz w:val="24"/>
          <w:szCs w:val="24"/>
        </w:rPr>
        <w:t>800  da</w:t>
      </w:r>
      <w:proofErr w:type="gramEnd"/>
      <w:r w:rsidRPr="008847D1">
        <w:rPr>
          <w:rFonts w:ascii="Times New Roman" w:hAnsi="Times New Roman" w:cs="Times New Roman"/>
          <w:sz w:val="24"/>
          <w:szCs w:val="24"/>
        </w:rPr>
        <w:t>.</w:t>
      </w:r>
    </w:p>
    <w:p w:rsidR="0010058F" w:rsidRPr="008847D1" w:rsidRDefault="0010058F"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sz w:val="24"/>
          <w:szCs w:val="24"/>
        </w:rPr>
        <w:t>Tohumluk Dane mısır katsayısı</w:t>
      </w:r>
      <w:r w:rsidRPr="008847D1">
        <w:rPr>
          <w:rFonts w:ascii="Times New Roman" w:hAnsi="Times New Roman" w:cs="Times New Roman"/>
          <w:sz w:val="24"/>
          <w:szCs w:val="24"/>
        </w:rPr>
        <w:tab/>
        <w:t>: İhalede Gerçekleşen Katsayı</w:t>
      </w:r>
    </w:p>
    <w:p w:rsidR="0010058F" w:rsidRPr="008847D1" w:rsidRDefault="0010058F"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sz w:val="24"/>
          <w:szCs w:val="24"/>
        </w:rPr>
        <w:t>Tohumluk Mısır Verimi</w:t>
      </w:r>
      <w:r w:rsidRPr="008847D1">
        <w:rPr>
          <w:rFonts w:ascii="Times New Roman" w:hAnsi="Times New Roman" w:cs="Times New Roman"/>
          <w:sz w:val="24"/>
          <w:szCs w:val="24"/>
        </w:rPr>
        <w:tab/>
      </w:r>
      <w:r w:rsidRPr="008847D1">
        <w:rPr>
          <w:rFonts w:ascii="Times New Roman" w:hAnsi="Times New Roman" w:cs="Times New Roman"/>
          <w:sz w:val="24"/>
          <w:szCs w:val="24"/>
        </w:rPr>
        <w:tab/>
        <w:t>: 350 kg/da.</w:t>
      </w:r>
    </w:p>
    <w:p w:rsidR="0010058F"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sz w:val="24"/>
          <w:szCs w:val="24"/>
        </w:rPr>
        <w:t>Adana Borsasında % 14 dane nemindeki mısırın geriye doğru bir haftalık ortalama</w:t>
      </w:r>
      <w:r w:rsidR="00905017" w:rsidRPr="008847D1">
        <w:rPr>
          <w:rFonts w:ascii="Times New Roman" w:hAnsi="Times New Roman" w:cs="Times New Roman"/>
          <w:sz w:val="24"/>
          <w:szCs w:val="24"/>
        </w:rPr>
        <w:t xml:space="preserve"> fiyatı: 5,6</w:t>
      </w:r>
      <w:r w:rsidRPr="008847D1">
        <w:rPr>
          <w:rFonts w:ascii="Times New Roman" w:hAnsi="Times New Roman" w:cs="Times New Roman"/>
          <w:sz w:val="24"/>
          <w:szCs w:val="24"/>
        </w:rPr>
        <w:t xml:space="preserve"> TL/Kg. </w:t>
      </w:r>
    </w:p>
    <w:p w:rsidR="003474AD" w:rsidRPr="008847D1" w:rsidRDefault="0010058F" w:rsidP="008847D1">
      <w:pPr>
        <w:autoSpaceDE w:val="0"/>
        <w:autoSpaceDN w:val="0"/>
        <w:adjustRightInd w:val="0"/>
        <w:spacing w:after="0" w:line="240" w:lineRule="auto"/>
        <w:jc w:val="both"/>
        <w:rPr>
          <w:rFonts w:ascii="Times New Roman" w:hAnsi="Times New Roman" w:cs="Times New Roman"/>
          <w:sz w:val="20"/>
          <w:szCs w:val="20"/>
        </w:rPr>
      </w:pPr>
      <w:r w:rsidRPr="008847D1">
        <w:rPr>
          <w:rFonts w:ascii="Times New Roman" w:hAnsi="Times New Roman" w:cs="Times New Roman"/>
          <w:sz w:val="20"/>
          <w:szCs w:val="20"/>
        </w:rPr>
        <w:t xml:space="preserve">Teminat Miktarı  = </w:t>
      </w:r>
      <w:r w:rsidRPr="008847D1">
        <w:rPr>
          <w:rFonts w:ascii="Times New Roman" w:hAnsi="Times New Roman" w:cs="Times New Roman"/>
          <w:sz w:val="20"/>
          <w:szCs w:val="20"/>
          <w:u w:val="single"/>
        </w:rPr>
        <w:t xml:space="preserve">800 </w:t>
      </w:r>
      <w:r w:rsidRPr="008847D1">
        <w:rPr>
          <w:rFonts w:ascii="Times New Roman" w:hAnsi="Times New Roman" w:cs="Times New Roman"/>
          <w:b/>
          <w:sz w:val="20"/>
          <w:szCs w:val="20"/>
          <w:u w:val="single"/>
        </w:rPr>
        <w:t xml:space="preserve"> X</w:t>
      </w:r>
      <w:r w:rsidRPr="008847D1">
        <w:rPr>
          <w:rFonts w:ascii="Times New Roman" w:hAnsi="Times New Roman" w:cs="Times New Roman"/>
          <w:sz w:val="20"/>
          <w:szCs w:val="20"/>
          <w:u w:val="single"/>
        </w:rPr>
        <w:t xml:space="preserve"> </w:t>
      </w:r>
      <w:r w:rsidRPr="008847D1">
        <w:rPr>
          <w:rFonts w:ascii="Times New Roman" w:hAnsi="Times New Roman" w:cs="Times New Roman"/>
          <w:b/>
          <w:sz w:val="20"/>
          <w:szCs w:val="20"/>
          <w:u w:val="single"/>
        </w:rPr>
        <w:t>İhalede Gerçekleşen Katsayı</w:t>
      </w:r>
      <w:r w:rsidRPr="008847D1">
        <w:rPr>
          <w:rFonts w:ascii="Times New Roman" w:hAnsi="Times New Roman" w:cs="Times New Roman"/>
          <w:sz w:val="20"/>
          <w:szCs w:val="20"/>
          <w:u w:val="single"/>
        </w:rPr>
        <w:t xml:space="preserve"> </w:t>
      </w:r>
      <w:r w:rsidRPr="008847D1">
        <w:rPr>
          <w:rFonts w:ascii="Times New Roman" w:hAnsi="Times New Roman" w:cs="Times New Roman"/>
          <w:b/>
          <w:sz w:val="20"/>
          <w:szCs w:val="20"/>
          <w:u w:val="single"/>
        </w:rPr>
        <w:t>X</w:t>
      </w:r>
      <w:r w:rsidRPr="008847D1">
        <w:rPr>
          <w:rFonts w:ascii="Times New Roman" w:hAnsi="Times New Roman" w:cs="Times New Roman"/>
          <w:sz w:val="20"/>
          <w:szCs w:val="20"/>
          <w:u w:val="single"/>
        </w:rPr>
        <w:t xml:space="preserve"> 350 </w:t>
      </w:r>
      <w:r w:rsidRPr="008847D1">
        <w:rPr>
          <w:rFonts w:ascii="Times New Roman" w:hAnsi="Times New Roman" w:cs="Times New Roman"/>
          <w:b/>
          <w:sz w:val="20"/>
          <w:szCs w:val="20"/>
          <w:u w:val="single"/>
        </w:rPr>
        <w:t>X</w:t>
      </w:r>
      <w:r w:rsidR="00905017" w:rsidRPr="008847D1">
        <w:rPr>
          <w:rFonts w:ascii="Times New Roman" w:hAnsi="Times New Roman" w:cs="Times New Roman"/>
          <w:sz w:val="20"/>
          <w:szCs w:val="20"/>
          <w:u w:val="single"/>
        </w:rPr>
        <w:t xml:space="preserve"> 5,6</w:t>
      </w:r>
      <w:r w:rsidRPr="008847D1">
        <w:rPr>
          <w:rFonts w:ascii="Times New Roman" w:hAnsi="Times New Roman" w:cs="Times New Roman"/>
          <w:sz w:val="20"/>
          <w:szCs w:val="20"/>
          <w:u w:val="single"/>
        </w:rPr>
        <w:t xml:space="preserve"> TL</w:t>
      </w:r>
      <w:r w:rsidR="00905017" w:rsidRPr="008847D1">
        <w:rPr>
          <w:rFonts w:ascii="Times New Roman" w:hAnsi="Times New Roman" w:cs="Times New Roman"/>
          <w:sz w:val="20"/>
          <w:szCs w:val="20"/>
          <w:u w:val="single"/>
        </w:rPr>
        <w:t>/Kg</w:t>
      </w:r>
      <w:r w:rsidRPr="008847D1">
        <w:rPr>
          <w:rFonts w:ascii="Times New Roman" w:hAnsi="Times New Roman" w:cs="Times New Roman"/>
          <w:sz w:val="20"/>
          <w:szCs w:val="20"/>
          <w:u w:val="single"/>
        </w:rPr>
        <w:t xml:space="preserve"> </w:t>
      </w:r>
      <w:r w:rsidRPr="008847D1">
        <w:rPr>
          <w:rFonts w:ascii="Times New Roman" w:hAnsi="Times New Roman" w:cs="Times New Roman"/>
          <w:sz w:val="20"/>
          <w:szCs w:val="20"/>
        </w:rPr>
        <w:t xml:space="preserve">= </w:t>
      </w:r>
      <w:proofErr w:type="gramStart"/>
      <w:r w:rsidRPr="008847D1">
        <w:rPr>
          <w:rFonts w:ascii="Times New Roman" w:hAnsi="Times New Roman" w:cs="Times New Roman"/>
          <w:sz w:val="20"/>
          <w:szCs w:val="20"/>
        </w:rPr>
        <w:t>……………</w:t>
      </w:r>
      <w:proofErr w:type="gramEnd"/>
      <w:r w:rsidRPr="008847D1">
        <w:rPr>
          <w:rFonts w:ascii="Times New Roman" w:hAnsi="Times New Roman" w:cs="Times New Roman"/>
          <w:sz w:val="20"/>
          <w:szCs w:val="20"/>
        </w:rPr>
        <w:t xml:space="preserve"> TL</w:t>
      </w:r>
    </w:p>
    <w:p w:rsidR="004B0F8C" w:rsidRPr="008847D1" w:rsidRDefault="002F5D9A" w:rsidP="008847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F8C" w:rsidRPr="008847D1">
        <w:rPr>
          <w:rFonts w:ascii="Times New Roman" w:hAnsi="Times New Roman" w:cs="Times New Roman"/>
          <w:sz w:val="24"/>
          <w:szCs w:val="24"/>
        </w:rPr>
        <w:t xml:space="preserve">                                                     2</w:t>
      </w:r>
    </w:p>
    <w:p w:rsidR="0010058F" w:rsidRPr="008847D1" w:rsidRDefault="002F5D9A" w:rsidP="008847D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3474AD" w:rsidRPr="008847D1">
        <w:rPr>
          <w:rFonts w:ascii="Times New Roman" w:hAnsi="Times New Roman" w:cs="Times New Roman"/>
          <w:sz w:val="24"/>
          <w:szCs w:val="24"/>
        </w:rPr>
        <w:t xml:space="preserve"> </w:t>
      </w:r>
      <w:r w:rsidR="00FF4D47" w:rsidRPr="008847D1">
        <w:rPr>
          <w:rFonts w:ascii="Times New Roman" w:hAnsi="Times New Roman" w:cs="Times New Roman"/>
          <w:b/>
          <w:sz w:val="24"/>
          <w:szCs w:val="24"/>
        </w:rPr>
        <w:t>5.3-</w:t>
      </w:r>
      <w:r w:rsidR="0010058F" w:rsidRPr="008847D1">
        <w:rPr>
          <w:rFonts w:ascii="Times New Roman" w:hAnsi="Times New Roman" w:cs="Times New Roman"/>
          <w:b/>
          <w:sz w:val="24"/>
          <w:szCs w:val="24"/>
        </w:rPr>
        <w:t>Teminat Mektuplarının nevi süresi ve verilme zamanı:</w:t>
      </w:r>
    </w:p>
    <w:p w:rsidR="0010058F"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b/>
          <w:sz w:val="24"/>
          <w:szCs w:val="24"/>
        </w:rPr>
        <w:t xml:space="preserve">            </w:t>
      </w:r>
      <w:r w:rsidRPr="008847D1">
        <w:rPr>
          <w:rFonts w:ascii="Times New Roman" w:hAnsi="Times New Roman" w:cs="Times New Roman"/>
          <w:sz w:val="24"/>
          <w:szCs w:val="24"/>
        </w:rPr>
        <w:t xml:space="preserve">İş bu sözleşme için iki ayrı banka teminat mektubu alınacaktır. </w:t>
      </w:r>
    </w:p>
    <w:p w:rsidR="0010058F" w:rsidRPr="008847D1" w:rsidRDefault="0010058F" w:rsidP="008847D1">
      <w:pPr>
        <w:autoSpaceDE w:val="0"/>
        <w:autoSpaceDN w:val="0"/>
        <w:adjustRightInd w:val="0"/>
        <w:spacing w:after="0" w:line="240" w:lineRule="auto"/>
        <w:ind w:firstLine="708"/>
        <w:jc w:val="both"/>
        <w:rPr>
          <w:rFonts w:ascii="Times New Roman" w:hAnsi="Times New Roman" w:cs="Times New Roman"/>
          <w:strike/>
          <w:sz w:val="24"/>
          <w:szCs w:val="24"/>
        </w:rPr>
      </w:pPr>
      <w:r w:rsidRPr="008847D1">
        <w:rPr>
          <w:rFonts w:ascii="Times New Roman" w:hAnsi="Times New Roman" w:cs="Times New Roman"/>
          <w:sz w:val="24"/>
          <w:szCs w:val="24"/>
        </w:rPr>
        <w:t>Birinc</w:t>
      </w:r>
      <w:r w:rsidR="009034D4" w:rsidRPr="008847D1">
        <w:rPr>
          <w:rFonts w:ascii="Times New Roman" w:hAnsi="Times New Roman" w:cs="Times New Roman"/>
          <w:sz w:val="24"/>
          <w:szCs w:val="24"/>
        </w:rPr>
        <w:t xml:space="preserve">i teminat mektubu: Sözleşmenin </w:t>
      </w:r>
      <w:proofErr w:type="gramStart"/>
      <w:r w:rsidR="009034D4" w:rsidRPr="008847D1">
        <w:rPr>
          <w:rFonts w:ascii="Times New Roman" w:hAnsi="Times New Roman" w:cs="Times New Roman"/>
          <w:sz w:val="24"/>
          <w:szCs w:val="24"/>
        </w:rPr>
        <w:t>5</w:t>
      </w:r>
      <w:r w:rsidRPr="008847D1">
        <w:rPr>
          <w:rFonts w:ascii="Times New Roman" w:hAnsi="Times New Roman" w:cs="Times New Roman"/>
          <w:sz w:val="24"/>
          <w:szCs w:val="24"/>
        </w:rPr>
        <w:t>.2</w:t>
      </w:r>
      <w:proofErr w:type="gramEnd"/>
      <w:r w:rsidRPr="008847D1">
        <w:rPr>
          <w:rFonts w:ascii="Times New Roman" w:hAnsi="Times New Roman" w:cs="Times New Roman"/>
          <w:sz w:val="24"/>
          <w:szCs w:val="24"/>
        </w:rPr>
        <w:t xml:space="preserve"> maddesindeki esaslarında,</w:t>
      </w:r>
      <w:r w:rsidR="009034D4" w:rsidRPr="008847D1">
        <w:rPr>
          <w:rFonts w:ascii="Times New Roman" w:hAnsi="Times New Roman" w:cs="Times New Roman"/>
          <w:sz w:val="24"/>
          <w:szCs w:val="24"/>
        </w:rPr>
        <w:t xml:space="preserve"> </w:t>
      </w:r>
      <w:r w:rsidR="003C6081" w:rsidRPr="008847D1">
        <w:rPr>
          <w:rFonts w:ascii="Times New Roman" w:hAnsi="Times New Roman"/>
          <w:sz w:val="24"/>
          <w:szCs w:val="24"/>
        </w:rPr>
        <w:t xml:space="preserve">ihale sonuçlandıktan sonra </w:t>
      </w:r>
      <w:r w:rsidR="001C5AB0" w:rsidRPr="008847D1">
        <w:rPr>
          <w:rFonts w:ascii="Times New Roman" w:hAnsi="Times New Roman"/>
          <w:sz w:val="24"/>
          <w:szCs w:val="24"/>
        </w:rPr>
        <w:t>sözle</w:t>
      </w:r>
      <w:r w:rsidR="009034D4" w:rsidRPr="008847D1">
        <w:rPr>
          <w:rFonts w:ascii="Times New Roman" w:hAnsi="Times New Roman"/>
          <w:sz w:val="24"/>
          <w:szCs w:val="24"/>
        </w:rPr>
        <w:t>ş</w:t>
      </w:r>
      <w:r w:rsidR="001C5AB0" w:rsidRPr="008847D1">
        <w:rPr>
          <w:rFonts w:ascii="Times New Roman" w:hAnsi="Times New Roman"/>
          <w:sz w:val="24"/>
          <w:szCs w:val="24"/>
        </w:rPr>
        <w:t>me imzalanmadan önce</w:t>
      </w:r>
      <w:r w:rsidR="009034D4" w:rsidRPr="008847D1">
        <w:rPr>
          <w:rFonts w:ascii="Times New Roman" w:hAnsi="Times New Roman"/>
          <w:sz w:val="24"/>
          <w:szCs w:val="24"/>
        </w:rPr>
        <w:t>,</w:t>
      </w:r>
      <w:r w:rsidR="001C5AB0" w:rsidRPr="008847D1">
        <w:rPr>
          <w:rFonts w:ascii="Times New Roman" w:hAnsi="Times New Roman"/>
          <w:sz w:val="24"/>
          <w:szCs w:val="24"/>
        </w:rPr>
        <w:t xml:space="preserve">   </w:t>
      </w:r>
    </w:p>
    <w:p w:rsidR="0010058F" w:rsidRPr="008847D1" w:rsidRDefault="0010058F"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sz w:val="24"/>
          <w:szCs w:val="24"/>
        </w:rPr>
        <w:t>İkinc</w:t>
      </w:r>
      <w:r w:rsidR="009034D4" w:rsidRPr="008847D1">
        <w:rPr>
          <w:rFonts w:ascii="Times New Roman" w:hAnsi="Times New Roman" w:cs="Times New Roman"/>
          <w:sz w:val="24"/>
          <w:szCs w:val="24"/>
        </w:rPr>
        <w:t xml:space="preserve">i teminat mektubu: Sözleşmenin </w:t>
      </w:r>
      <w:proofErr w:type="gramStart"/>
      <w:r w:rsidR="009034D4" w:rsidRPr="008847D1">
        <w:rPr>
          <w:rFonts w:ascii="Times New Roman" w:hAnsi="Times New Roman" w:cs="Times New Roman"/>
          <w:sz w:val="24"/>
          <w:szCs w:val="24"/>
        </w:rPr>
        <w:t>6</w:t>
      </w:r>
      <w:r w:rsidRPr="008847D1">
        <w:rPr>
          <w:rFonts w:ascii="Times New Roman" w:hAnsi="Times New Roman" w:cs="Times New Roman"/>
          <w:sz w:val="24"/>
          <w:szCs w:val="24"/>
        </w:rPr>
        <w:t>.2</w:t>
      </w:r>
      <w:proofErr w:type="gramEnd"/>
      <w:r w:rsidRPr="008847D1">
        <w:rPr>
          <w:rFonts w:ascii="Times New Roman" w:hAnsi="Times New Roman" w:cs="Times New Roman"/>
          <w:sz w:val="24"/>
          <w:szCs w:val="24"/>
        </w:rPr>
        <w:t xml:space="preserve"> maddesindeki esaslarda hasada başlamadan 15 gün önce verilecektir. </w:t>
      </w:r>
    </w:p>
    <w:p w:rsidR="0010058F" w:rsidRPr="008847D1" w:rsidRDefault="0010058F"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sz w:val="24"/>
          <w:szCs w:val="24"/>
        </w:rPr>
        <w:t xml:space="preserve">Her iki teminat mektubu da limit </w:t>
      </w:r>
      <w:proofErr w:type="gramStart"/>
      <w:r w:rsidRPr="008847D1">
        <w:rPr>
          <w:rFonts w:ascii="Times New Roman" w:hAnsi="Times New Roman" w:cs="Times New Roman"/>
          <w:sz w:val="24"/>
          <w:szCs w:val="24"/>
        </w:rPr>
        <w:t>dahili</w:t>
      </w:r>
      <w:proofErr w:type="gramEnd"/>
      <w:r w:rsidRPr="008847D1">
        <w:rPr>
          <w:rFonts w:ascii="Times New Roman" w:hAnsi="Times New Roman" w:cs="Times New Roman"/>
          <w:sz w:val="24"/>
          <w:szCs w:val="24"/>
        </w:rPr>
        <w:t xml:space="preserve"> kesin süreli ve</w:t>
      </w:r>
      <w:r w:rsidR="009863DC" w:rsidRPr="008847D1">
        <w:rPr>
          <w:rFonts w:ascii="Times New Roman" w:hAnsi="Times New Roman" w:cs="Times New Roman"/>
          <w:sz w:val="24"/>
          <w:szCs w:val="24"/>
        </w:rPr>
        <w:t>ya</w:t>
      </w:r>
      <w:r w:rsidRPr="008847D1">
        <w:rPr>
          <w:rFonts w:ascii="Times New Roman" w:hAnsi="Times New Roman" w:cs="Times New Roman"/>
          <w:sz w:val="24"/>
          <w:szCs w:val="24"/>
        </w:rPr>
        <w:t xml:space="preserve"> süresiz olabilir. Süreli olması halinde firmanın işletmeyle olan vadeli ödeme </w:t>
      </w:r>
      <w:proofErr w:type="gramStart"/>
      <w:r w:rsidRPr="008847D1">
        <w:rPr>
          <w:rFonts w:ascii="Times New Roman" w:hAnsi="Times New Roman" w:cs="Times New Roman"/>
          <w:sz w:val="24"/>
          <w:szCs w:val="24"/>
        </w:rPr>
        <w:t>dahil</w:t>
      </w:r>
      <w:proofErr w:type="gramEnd"/>
      <w:r w:rsidRPr="008847D1">
        <w:rPr>
          <w:rFonts w:ascii="Times New Roman" w:hAnsi="Times New Roman" w:cs="Times New Roman"/>
          <w:sz w:val="24"/>
          <w:szCs w:val="24"/>
        </w:rPr>
        <w:t xml:space="preserve">, hesap kesim tarihinden sonraki bir ayı kapsayacak şekilde limit dahili kesin teminat mektubu olacaktır. </w:t>
      </w:r>
    </w:p>
    <w:p w:rsidR="005646C6" w:rsidRPr="008847D1" w:rsidRDefault="00FF4D47"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b/>
          <w:sz w:val="24"/>
          <w:szCs w:val="24"/>
        </w:rPr>
        <w:t>5.4-</w:t>
      </w:r>
      <w:r w:rsidR="0010058F" w:rsidRPr="008847D1">
        <w:rPr>
          <w:rFonts w:ascii="Times New Roman" w:hAnsi="Times New Roman" w:cs="Times New Roman"/>
          <w:sz w:val="24"/>
          <w:szCs w:val="24"/>
        </w:rPr>
        <w:t>Teminat mektubu olarak kabul edileceği açıkça belirlenen belgeler teminat mektubu yerine alınabilir.</w:t>
      </w:r>
    </w:p>
    <w:p w:rsidR="005646C6" w:rsidRPr="008847D1" w:rsidRDefault="005646C6" w:rsidP="008847D1">
      <w:pPr>
        <w:autoSpaceDE w:val="0"/>
        <w:autoSpaceDN w:val="0"/>
        <w:adjustRightInd w:val="0"/>
        <w:spacing w:after="0" w:line="240" w:lineRule="auto"/>
        <w:jc w:val="both"/>
        <w:rPr>
          <w:rFonts w:ascii="Times New Roman" w:hAnsi="Times New Roman" w:cs="Times New Roman"/>
          <w:b/>
          <w:sz w:val="24"/>
          <w:szCs w:val="24"/>
        </w:rPr>
      </w:pPr>
      <w:r w:rsidRPr="008847D1">
        <w:rPr>
          <w:rFonts w:ascii="Times New Roman" w:hAnsi="Times New Roman" w:cs="Times New Roman"/>
          <w:b/>
          <w:sz w:val="24"/>
          <w:szCs w:val="24"/>
        </w:rPr>
        <w:t xml:space="preserve">     </w:t>
      </w:r>
      <w:r w:rsidR="00E372A2" w:rsidRPr="008847D1">
        <w:rPr>
          <w:rFonts w:ascii="Times New Roman" w:hAnsi="Times New Roman" w:cs="Times New Roman"/>
          <w:b/>
          <w:sz w:val="24"/>
          <w:szCs w:val="24"/>
        </w:rPr>
        <w:t xml:space="preserve"> </w:t>
      </w:r>
      <w:r w:rsidR="00716C51" w:rsidRPr="008847D1">
        <w:rPr>
          <w:rFonts w:ascii="Times New Roman" w:hAnsi="Times New Roman" w:cs="Times New Roman"/>
          <w:b/>
          <w:sz w:val="24"/>
          <w:szCs w:val="24"/>
        </w:rPr>
        <w:t xml:space="preserve">    </w:t>
      </w:r>
      <w:r w:rsidR="00E372A2" w:rsidRPr="008847D1">
        <w:rPr>
          <w:rFonts w:ascii="Times New Roman" w:hAnsi="Times New Roman" w:cs="Times New Roman"/>
          <w:b/>
          <w:sz w:val="24"/>
          <w:szCs w:val="24"/>
        </w:rPr>
        <w:t xml:space="preserve"> </w:t>
      </w:r>
      <w:r w:rsidRPr="008847D1">
        <w:rPr>
          <w:rFonts w:ascii="Times New Roman" w:hAnsi="Times New Roman" w:cs="Times New Roman"/>
          <w:b/>
          <w:sz w:val="24"/>
          <w:szCs w:val="24"/>
        </w:rPr>
        <w:t>5.5-</w:t>
      </w:r>
      <w:r w:rsidR="00E372A2" w:rsidRPr="008847D1">
        <w:rPr>
          <w:rFonts w:ascii="Times New Roman" w:hAnsi="Times New Roman" w:cs="Times New Roman"/>
          <w:b/>
          <w:sz w:val="24"/>
          <w:szCs w:val="24"/>
        </w:rPr>
        <w:t>Teminatın İadesi:</w:t>
      </w:r>
    </w:p>
    <w:p w:rsidR="005646C6" w:rsidRPr="008847D1" w:rsidRDefault="005646C6" w:rsidP="008847D1">
      <w:pPr>
        <w:spacing w:after="0" w:line="240" w:lineRule="auto"/>
        <w:ind w:firstLine="720"/>
        <w:jc w:val="both"/>
        <w:rPr>
          <w:rFonts w:ascii="Times New Roman" w:hAnsi="Times New Roman"/>
          <w:sz w:val="24"/>
          <w:szCs w:val="24"/>
        </w:rPr>
      </w:pPr>
      <w:r w:rsidRPr="008847D1">
        <w:rPr>
          <w:rFonts w:ascii="Times New Roman" w:hAnsi="Times New Roman" w:cs="Times New Roman"/>
          <w:sz w:val="24"/>
          <w:szCs w:val="24"/>
        </w:rPr>
        <w:t xml:space="preserve"> a)Müşteri ürün bedelinin tamamını 20 Aralık </w:t>
      </w:r>
      <w:r w:rsidR="00FB1AE9" w:rsidRPr="008847D1">
        <w:rPr>
          <w:rFonts w:ascii="Times New Roman" w:hAnsi="Times New Roman" w:cs="Times New Roman"/>
          <w:sz w:val="24"/>
          <w:szCs w:val="24"/>
        </w:rPr>
        <w:t>2023</w:t>
      </w:r>
      <w:r w:rsidRPr="008847D1">
        <w:rPr>
          <w:rFonts w:ascii="Times New Roman" w:hAnsi="Times New Roman" w:cs="Times New Roman"/>
          <w:sz w:val="24"/>
          <w:szCs w:val="24"/>
        </w:rPr>
        <w:t xml:space="preserve"> tarihinde ödediği takdirde, teminat mektupları iade edilir.</w:t>
      </w:r>
      <w:r w:rsidR="00A85C29" w:rsidRPr="008847D1">
        <w:rPr>
          <w:rFonts w:ascii="Times New Roman" w:hAnsi="Times New Roman"/>
          <w:sz w:val="24"/>
          <w:szCs w:val="24"/>
        </w:rPr>
        <w:t xml:space="preserve"> Zamanında ödenmez ise </w:t>
      </w:r>
      <w:proofErr w:type="gramStart"/>
      <w:r w:rsidR="00A85C29" w:rsidRPr="008847D1">
        <w:rPr>
          <w:rFonts w:ascii="Times New Roman" w:hAnsi="Times New Roman"/>
          <w:sz w:val="24"/>
          <w:szCs w:val="24"/>
        </w:rPr>
        <w:t>7</w:t>
      </w:r>
      <w:r w:rsidRPr="008847D1">
        <w:rPr>
          <w:rFonts w:ascii="Times New Roman" w:hAnsi="Times New Roman"/>
          <w:sz w:val="24"/>
          <w:szCs w:val="24"/>
        </w:rPr>
        <w:t>.1</w:t>
      </w:r>
      <w:proofErr w:type="gramEnd"/>
      <w:r w:rsidRPr="008847D1">
        <w:rPr>
          <w:rFonts w:ascii="Times New Roman" w:hAnsi="Times New Roman"/>
          <w:sz w:val="24"/>
          <w:szCs w:val="24"/>
        </w:rPr>
        <w:t xml:space="preserve"> madde hükümleri uygulanır.</w:t>
      </w:r>
    </w:p>
    <w:p w:rsidR="005A07D3" w:rsidRPr="008847D1" w:rsidRDefault="005646C6"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sz w:val="24"/>
          <w:szCs w:val="24"/>
        </w:rPr>
        <w:t xml:space="preserve">              b) </w:t>
      </w:r>
      <w:r w:rsidR="00A279B3" w:rsidRPr="008847D1">
        <w:rPr>
          <w:rFonts w:ascii="Times New Roman" w:hAnsi="Times New Roman" w:cs="Times New Roman"/>
          <w:sz w:val="24"/>
          <w:szCs w:val="24"/>
        </w:rPr>
        <w:t xml:space="preserve">İkinci </w:t>
      </w:r>
      <w:r w:rsidRPr="008847D1">
        <w:rPr>
          <w:rFonts w:ascii="Times New Roman" w:hAnsi="Times New Roman" w:cs="Times New Roman"/>
          <w:sz w:val="24"/>
          <w:szCs w:val="24"/>
        </w:rPr>
        <w:t>teminat mektubu alacağının tamamının ödenmesinden sonra iade edilir. Firma ürün bedelinin yarısını vadeli olarak ödemeyi talep etmesi ve işletmede bulunan teminat mektuplarının istenmesi halinde, işletmeye olan % 50 mısır bedelini karşılayacak yeni bir teminat mektubu getirmesi şartı ile önceden alınan mektuplar iade edilir.</w:t>
      </w:r>
    </w:p>
    <w:p w:rsidR="0010058F" w:rsidRPr="008847D1" w:rsidRDefault="00FF4D47" w:rsidP="008847D1">
      <w:pPr>
        <w:autoSpaceDE w:val="0"/>
        <w:autoSpaceDN w:val="0"/>
        <w:adjustRightInd w:val="0"/>
        <w:spacing w:after="0" w:line="240" w:lineRule="auto"/>
        <w:ind w:firstLine="708"/>
        <w:jc w:val="both"/>
        <w:rPr>
          <w:rFonts w:ascii="Times New Roman" w:hAnsi="Times New Roman" w:cs="Times New Roman"/>
          <w:b/>
          <w:strike/>
          <w:sz w:val="24"/>
          <w:szCs w:val="24"/>
        </w:rPr>
      </w:pPr>
      <w:r w:rsidRPr="008847D1">
        <w:rPr>
          <w:rFonts w:ascii="Times New Roman" w:hAnsi="Times New Roman" w:cs="Times New Roman"/>
          <w:b/>
          <w:sz w:val="24"/>
          <w:szCs w:val="24"/>
        </w:rPr>
        <w:t>6-</w:t>
      </w:r>
      <w:r w:rsidR="0010058F" w:rsidRPr="008847D1">
        <w:rPr>
          <w:rFonts w:ascii="Times New Roman" w:hAnsi="Times New Roman" w:cs="Times New Roman"/>
          <w:b/>
          <w:sz w:val="24"/>
          <w:szCs w:val="24"/>
        </w:rPr>
        <w:t>TOHUMLUK MAHSÜL BEDELİ:</w:t>
      </w:r>
    </w:p>
    <w:p w:rsidR="0010058F"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b/>
          <w:sz w:val="24"/>
          <w:szCs w:val="24"/>
        </w:rPr>
        <w:t xml:space="preserve">            </w:t>
      </w:r>
      <w:r w:rsidR="00FF4D47" w:rsidRPr="008847D1">
        <w:rPr>
          <w:rFonts w:ascii="Times New Roman" w:hAnsi="Times New Roman" w:cs="Times New Roman"/>
          <w:b/>
          <w:sz w:val="24"/>
          <w:szCs w:val="24"/>
        </w:rPr>
        <w:t>6.1-</w:t>
      </w:r>
      <w:r w:rsidRPr="008847D1">
        <w:rPr>
          <w:rFonts w:ascii="Times New Roman" w:hAnsi="Times New Roman" w:cs="Times New Roman"/>
          <w:sz w:val="24"/>
          <w:szCs w:val="24"/>
        </w:rPr>
        <w:t xml:space="preserve">Tohumluk mısır fizyolojik olgunluğa eriştiği zaman, hasadını müteakip parselden elde edilecek mısır miktarı, % 14 rutubete göre </w:t>
      </w:r>
      <w:proofErr w:type="gramStart"/>
      <w:r w:rsidR="00B33900" w:rsidRPr="008847D1">
        <w:rPr>
          <w:rFonts w:ascii="Times New Roman" w:hAnsi="Times New Roman" w:cs="Times New Roman"/>
          <w:sz w:val="24"/>
          <w:szCs w:val="24"/>
        </w:rPr>
        <w:t>5.1</w:t>
      </w:r>
      <w:proofErr w:type="gramEnd"/>
      <w:r w:rsidRPr="008847D1">
        <w:rPr>
          <w:rFonts w:ascii="Times New Roman" w:hAnsi="Times New Roman" w:cs="Times New Roman"/>
          <w:sz w:val="24"/>
          <w:szCs w:val="24"/>
        </w:rPr>
        <w:t xml:space="preserve"> maddesinde belirtil</w:t>
      </w:r>
      <w:r w:rsidR="00491DA9" w:rsidRPr="008847D1">
        <w:rPr>
          <w:rFonts w:ascii="Times New Roman" w:hAnsi="Times New Roman" w:cs="Times New Roman"/>
          <w:sz w:val="24"/>
          <w:szCs w:val="24"/>
        </w:rPr>
        <w:t>en hesapların gerçekleşmesi ve 4</w:t>
      </w:r>
      <w:r w:rsidRPr="008847D1">
        <w:rPr>
          <w:rFonts w:ascii="Times New Roman" w:hAnsi="Times New Roman" w:cs="Times New Roman"/>
          <w:sz w:val="24"/>
          <w:szCs w:val="24"/>
        </w:rPr>
        <w:t xml:space="preserve">.6 maddesi ve uygun olarak hesaplanan toplam ürün miktarı için gerekli mahsul mısır birim fiyatı olarak; Adana Ticaret Borsasında, üretim yapılan yılın 1-30 Eylül ile 1-31 Ekim tarihleri arasında toplam işlem gören hazır satış (peşin) mahsul miktarının mahsul tutarına bölünmesi ile elde edilen aylık ortalama fiyatlarının ortalaması alınacaktır.(Eylül ve Ekim ayı ortalama mahsul fiyatlarının ortalaması) </w:t>
      </w:r>
      <w:r w:rsidRPr="008847D1">
        <w:rPr>
          <w:rFonts w:ascii="Times New Roman" w:hAnsi="Times New Roman" w:cs="Times New Roman"/>
          <w:b/>
          <w:sz w:val="24"/>
          <w:szCs w:val="24"/>
        </w:rPr>
        <w:t xml:space="preserve"> </w:t>
      </w:r>
    </w:p>
    <w:p w:rsidR="0010058F" w:rsidRPr="008847D1" w:rsidRDefault="00FF4D47"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b/>
          <w:sz w:val="24"/>
          <w:szCs w:val="24"/>
        </w:rPr>
        <w:t>6.2-</w:t>
      </w:r>
      <w:r w:rsidR="004C1423" w:rsidRPr="008847D1">
        <w:rPr>
          <w:rFonts w:ascii="Times New Roman" w:hAnsi="Times New Roman" w:cs="Times New Roman"/>
          <w:sz w:val="24"/>
          <w:szCs w:val="24"/>
        </w:rPr>
        <w:t xml:space="preserve">Müşteri, </w:t>
      </w:r>
      <w:r w:rsidR="0010058F" w:rsidRPr="008847D1">
        <w:rPr>
          <w:rFonts w:ascii="Times New Roman" w:hAnsi="Times New Roman" w:cs="Times New Roman"/>
          <w:sz w:val="24"/>
          <w:szCs w:val="24"/>
        </w:rPr>
        <w:t xml:space="preserve"> </w:t>
      </w:r>
      <w:r w:rsidR="009D662B" w:rsidRPr="008847D1">
        <w:rPr>
          <w:rFonts w:ascii="Times New Roman" w:hAnsi="Times New Roman" w:cs="Times New Roman"/>
          <w:sz w:val="24"/>
          <w:szCs w:val="24"/>
        </w:rPr>
        <w:t>hasada başlamadan önce 6</w:t>
      </w:r>
      <w:r w:rsidR="0010058F" w:rsidRPr="008847D1">
        <w:rPr>
          <w:rFonts w:ascii="Times New Roman" w:hAnsi="Times New Roman" w:cs="Times New Roman"/>
          <w:sz w:val="24"/>
          <w:szCs w:val="24"/>
        </w:rPr>
        <w:t xml:space="preserve">. maddede belirtilen esaslar </w:t>
      </w:r>
      <w:proofErr w:type="gramStart"/>
      <w:r w:rsidR="0010058F" w:rsidRPr="008847D1">
        <w:rPr>
          <w:rFonts w:ascii="Times New Roman" w:hAnsi="Times New Roman" w:cs="Times New Roman"/>
          <w:sz w:val="24"/>
          <w:szCs w:val="24"/>
        </w:rPr>
        <w:t>dahilinde</w:t>
      </w:r>
      <w:proofErr w:type="gramEnd"/>
      <w:r w:rsidR="0010058F" w:rsidRPr="008847D1">
        <w:rPr>
          <w:rFonts w:ascii="Times New Roman" w:hAnsi="Times New Roman" w:cs="Times New Roman"/>
          <w:sz w:val="24"/>
          <w:szCs w:val="24"/>
        </w:rPr>
        <w:t xml:space="preserve"> tahmin edile</w:t>
      </w:r>
      <w:r w:rsidR="00E02EF3" w:rsidRPr="008847D1">
        <w:rPr>
          <w:rFonts w:ascii="Times New Roman" w:hAnsi="Times New Roman" w:cs="Times New Roman"/>
          <w:sz w:val="24"/>
          <w:szCs w:val="24"/>
        </w:rPr>
        <w:t xml:space="preserve">n ödemeye esas </w:t>
      </w:r>
      <w:r w:rsidR="00BF2E79" w:rsidRPr="008847D1">
        <w:rPr>
          <w:rFonts w:ascii="Times New Roman" w:hAnsi="Times New Roman" w:cs="Times New Roman"/>
          <w:sz w:val="24"/>
          <w:szCs w:val="24"/>
        </w:rPr>
        <w:t>ürün bedelinden 5</w:t>
      </w:r>
      <w:r w:rsidR="0010058F" w:rsidRPr="008847D1">
        <w:rPr>
          <w:rFonts w:ascii="Times New Roman" w:hAnsi="Times New Roman" w:cs="Times New Roman"/>
          <w:sz w:val="24"/>
          <w:szCs w:val="24"/>
        </w:rPr>
        <w:t xml:space="preserve">. maddede belirtilen ilk alınan teminat mektubu tutarı düşülerek geriye kalan bakiye ürün bedeli </w:t>
      </w:r>
      <w:r w:rsidR="0010058F" w:rsidRPr="008847D1">
        <w:rPr>
          <w:rFonts w:ascii="Times New Roman" w:hAnsi="Times New Roman" w:cs="Times New Roman"/>
          <w:sz w:val="24"/>
          <w:szCs w:val="24"/>
        </w:rPr>
        <w:lastRenderedPageBreak/>
        <w:t>için ek temi</w:t>
      </w:r>
      <w:r w:rsidR="000F77FB" w:rsidRPr="008847D1">
        <w:rPr>
          <w:rFonts w:ascii="Times New Roman" w:hAnsi="Times New Roman" w:cs="Times New Roman"/>
          <w:sz w:val="24"/>
          <w:szCs w:val="24"/>
        </w:rPr>
        <w:t>nat mektubu verilecektir. Müşteri</w:t>
      </w:r>
      <w:r w:rsidR="0010058F" w:rsidRPr="008847D1">
        <w:rPr>
          <w:rFonts w:ascii="Times New Roman" w:hAnsi="Times New Roman" w:cs="Times New Roman"/>
          <w:sz w:val="24"/>
          <w:szCs w:val="24"/>
        </w:rPr>
        <w:t xml:space="preserve"> ek teminat mektubunu vermediği takdirde hasada izin verilmeyeceği gibi, daha </w:t>
      </w:r>
      <w:r w:rsidR="0035690A" w:rsidRPr="008847D1">
        <w:rPr>
          <w:rFonts w:ascii="Times New Roman" w:hAnsi="Times New Roman" w:cs="Times New Roman"/>
          <w:sz w:val="24"/>
          <w:szCs w:val="24"/>
        </w:rPr>
        <w:t>önce verilen teminat mektubu nakd</w:t>
      </w:r>
      <w:r w:rsidR="0010058F" w:rsidRPr="008847D1">
        <w:rPr>
          <w:rFonts w:ascii="Times New Roman" w:hAnsi="Times New Roman" w:cs="Times New Roman"/>
          <w:sz w:val="24"/>
          <w:szCs w:val="24"/>
        </w:rPr>
        <w:t xml:space="preserve">e çevrilerek % 10’u şartı ceza olarak irat kaydedilir. Teminattan geriye kalan miktar firmanın borcuna mahsup edilir. İşletme hasadı kendisi yaptırır, elde ettiği ürünü dilediği gibi değerlendir, elde ettiği gelir ile teminattan mahsup edilen gelir, firmanın borcunu karşılamadığı takdirde kalan alacak için işletme kanuni yollara başvurur. </w:t>
      </w:r>
    </w:p>
    <w:p w:rsidR="0010058F"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sz w:val="24"/>
          <w:szCs w:val="24"/>
        </w:rPr>
        <w:t xml:space="preserve">             Mısır hasadının </w:t>
      </w:r>
      <w:r w:rsidR="006D71B5" w:rsidRPr="008847D1">
        <w:rPr>
          <w:rFonts w:ascii="Times New Roman" w:hAnsi="Times New Roman" w:cs="Times New Roman"/>
          <w:sz w:val="24"/>
          <w:szCs w:val="24"/>
        </w:rPr>
        <w:t>6</w:t>
      </w:r>
      <w:r w:rsidR="00FB304A" w:rsidRPr="008847D1">
        <w:rPr>
          <w:rFonts w:ascii="Times New Roman" w:hAnsi="Times New Roman" w:cs="Times New Roman"/>
          <w:sz w:val="24"/>
          <w:szCs w:val="24"/>
        </w:rPr>
        <w:t>. maddede belirtilen 1 Ekim 2023</w:t>
      </w:r>
      <w:r w:rsidRPr="008847D1">
        <w:rPr>
          <w:rFonts w:ascii="Times New Roman" w:hAnsi="Times New Roman" w:cs="Times New Roman"/>
          <w:sz w:val="24"/>
          <w:szCs w:val="24"/>
        </w:rPr>
        <w:t xml:space="preserve"> tarihinden önce başlaması halinde, teminat mektubuna esas teşkil edecek mısır fiyatları belli olmadığından, işletme mısır hasadı başlamadan önceki son bir haftada Polatlı ve Konya borsalarındaki </w:t>
      </w:r>
      <w:proofErr w:type="spellStart"/>
      <w:r w:rsidRPr="008847D1">
        <w:rPr>
          <w:rFonts w:ascii="Times New Roman" w:hAnsi="Times New Roman" w:cs="Times New Roman"/>
          <w:sz w:val="24"/>
          <w:szCs w:val="24"/>
        </w:rPr>
        <w:t>Bezostaja</w:t>
      </w:r>
      <w:proofErr w:type="spellEnd"/>
      <w:r w:rsidRPr="008847D1">
        <w:rPr>
          <w:rFonts w:ascii="Times New Roman" w:hAnsi="Times New Roman" w:cs="Times New Roman"/>
          <w:sz w:val="24"/>
          <w:szCs w:val="24"/>
        </w:rPr>
        <w:t xml:space="preserve">-I ekmeklik buğday ortalama ürün bedellerinin 0,8 paritesi ile çarpılması neticesinde mahsul mısırın geçici fiyatı tespit edilir ve ek teminat mektubu bu fiyat </w:t>
      </w:r>
      <w:proofErr w:type="gramStart"/>
      <w:r w:rsidRPr="008847D1">
        <w:rPr>
          <w:rFonts w:ascii="Times New Roman" w:hAnsi="Times New Roman" w:cs="Times New Roman"/>
          <w:sz w:val="24"/>
          <w:szCs w:val="24"/>
        </w:rPr>
        <w:t>baz</w:t>
      </w:r>
      <w:proofErr w:type="gramEnd"/>
      <w:r w:rsidRPr="008847D1">
        <w:rPr>
          <w:rFonts w:ascii="Times New Roman" w:hAnsi="Times New Roman" w:cs="Times New Roman"/>
          <w:sz w:val="24"/>
          <w:szCs w:val="24"/>
        </w:rPr>
        <w:t xml:space="preserve"> alınarak hesaplanır. </w:t>
      </w:r>
    </w:p>
    <w:p w:rsidR="0010058F"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sz w:val="24"/>
          <w:szCs w:val="24"/>
        </w:rPr>
        <w:tab/>
      </w:r>
      <w:r w:rsidR="00FF4D47" w:rsidRPr="008847D1">
        <w:rPr>
          <w:rFonts w:ascii="Times New Roman" w:hAnsi="Times New Roman" w:cs="Times New Roman"/>
          <w:b/>
          <w:sz w:val="24"/>
          <w:szCs w:val="24"/>
        </w:rPr>
        <w:t>6.3-</w:t>
      </w:r>
      <w:r w:rsidRPr="008847D1">
        <w:rPr>
          <w:rFonts w:ascii="Times New Roman" w:hAnsi="Times New Roman" w:cs="Times New Roman"/>
          <w:b/>
          <w:sz w:val="24"/>
          <w:szCs w:val="24"/>
        </w:rPr>
        <w:t>Ürün B</w:t>
      </w:r>
      <w:r w:rsidR="00E157B9" w:rsidRPr="008847D1">
        <w:rPr>
          <w:rFonts w:ascii="Times New Roman" w:hAnsi="Times New Roman" w:cs="Times New Roman"/>
          <w:b/>
          <w:sz w:val="24"/>
          <w:szCs w:val="24"/>
        </w:rPr>
        <w:t>edelinin Ödenmesi:</w:t>
      </w:r>
      <w:r w:rsidR="008479BA" w:rsidRPr="008847D1">
        <w:rPr>
          <w:rFonts w:ascii="Times New Roman" w:hAnsi="Times New Roman" w:cs="Times New Roman"/>
          <w:sz w:val="24"/>
          <w:szCs w:val="24"/>
        </w:rPr>
        <w:t xml:space="preserve"> </w:t>
      </w:r>
      <w:r w:rsidR="002C651D">
        <w:rPr>
          <w:rFonts w:ascii="Times New Roman" w:hAnsi="Times New Roman" w:cs="Times New Roman"/>
          <w:sz w:val="24"/>
          <w:szCs w:val="24"/>
        </w:rPr>
        <w:t xml:space="preserve">Teknik Şartnamenin </w:t>
      </w:r>
      <w:proofErr w:type="gramStart"/>
      <w:r w:rsidR="002C651D">
        <w:rPr>
          <w:rFonts w:ascii="Times New Roman" w:hAnsi="Times New Roman" w:cs="Times New Roman"/>
          <w:sz w:val="24"/>
          <w:szCs w:val="24"/>
        </w:rPr>
        <w:t>5.1</w:t>
      </w:r>
      <w:proofErr w:type="gramEnd"/>
      <w:r w:rsidR="002C651D">
        <w:rPr>
          <w:rFonts w:ascii="Times New Roman" w:hAnsi="Times New Roman" w:cs="Times New Roman"/>
          <w:sz w:val="24"/>
          <w:szCs w:val="24"/>
        </w:rPr>
        <w:t xml:space="preserve"> maddesi </w:t>
      </w:r>
      <w:bookmarkStart w:id="0" w:name="_GoBack"/>
      <w:bookmarkEnd w:id="0"/>
      <w:r w:rsidRPr="008847D1">
        <w:rPr>
          <w:rFonts w:ascii="Times New Roman" w:hAnsi="Times New Roman" w:cs="Times New Roman"/>
          <w:sz w:val="24"/>
          <w:szCs w:val="24"/>
        </w:rPr>
        <w:t>uyarın</w:t>
      </w:r>
      <w:r w:rsidR="00D70F60" w:rsidRPr="008847D1">
        <w:rPr>
          <w:rFonts w:ascii="Times New Roman" w:hAnsi="Times New Roman" w:cs="Times New Roman"/>
          <w:sz w:val="24"/>
          <w:szCs w:val="24"/>
        </w:rPr>
        <w:t>ca belirlenen ürün miktarları, 6</w:t>
      </w:r>
      <w:r w:rsidRPr="008847D1">
        <w:rPr>
          <w:rFonts w:ascii="Times New Roman" w:hAnsi="Times New Roman" w:cs="Times New Roman"/>
          <w:sz w:val="24"/>
          <w:szCs w:val="24"/>
        </w:rPr>
        <w:t xml:space="preserve">. maddede belirtilen tohumluk mahsul bedeli ile çarpılmak suretiyle </w:t>
      </w:r>
      <w:r w:rsidR="004C1423" w:rsidRPr="008847D1">
        <w:rPr>
          <w:rFonts w:ascii="Times New Roman" w:hAnsi="Times New Roman" w:cs="Times New Roman"/>
          <w:sz w:val="24"/>
          <w:szCs w:val="24"/>
        </w:rPr>
        <w:t xml:space="preserve">müşterinin </w:t>
      </w:r>
      <w:r w:rsidRPr="008847D1">
        <w:rPr>
          <w:rFonts w:ascii="Times New Roman" w:hAnsi="Times New Roman" w:cs="Times New Roman"/>
          <w:sz w:val="24"/>
          <w:szCs w:val="24"/>
        </w:rPr>
        <w:t>işletmeye ödeyeceği toplam ürün bedeli hesaplanır ve aşağıdaki usule göre belirtilen tarihlerde ödenir.</w:t>
      </w:r>
    </w:p>
    <w:p w:rsidR="0010058F" w:rsidRPr="008847D1" w:rsidRDefault="0010058F" w:rsidP="008847D1">
      <w:pPr>
        <w:autoSpaceDE w:val="0"/>
        <w:autoSpaceDN w:val="0"/>
        <w:adjustRightInd w:val="0"/>
        <w:spacing w:after="0" w:line="240" w:lineRule="auto"/>
        <w:jc w:val="both"/>
        <w:rPr>
          <w:rFonts w:ascii="Times New Roman" w:hAnsi="Times New Roman" w:cs="Times New Roman"/>
          <w:strike/>
          <w:sz w:val="24"/>
          <w:szCs w:val="24"/>
        </w:rPr>
      </w:pPr>
      <w:r w:rsidRPr="008847D1">
        <w:rPr>
          <w:rFonts w:ascii="Times New Roman" w:hAnsi="Times New Roman" w:cs="Times New Roman"/>
          <w:sz w:val="24"/>
          <w:szCs w:val="24"/>
        </w:rPr>
        <w:t xml:space="preserve">           a)</w:t>
      </w:r>
      <w:r w:rsidR="004C1423" w:rsidRPr="008847D1">
        <w:rPr>
          <w:rFonts w:ascii="Times New Roman" w:hAnsi="Times New Roman" w:cs="Times New Roman"/>
          <w:sz w:val="24"/>
          <w:szCs w:val="24"/>
        </w:rPr>
        <w:t xml:space="preserve">Müşteri </w:t>
      </w:r>
      <w:r w:rsidRPr="008847D1">
        <w:rPr>
          <w:rFonts w:ascii="Times New Roman" w:hAnsi="Times New Roman" w:cs="Times New Roman"/>
          <w:sz w:val="24"/>
          <w:szCs w:val="24"/>
        </w:rPr>
        <w:t xml:space="preserve">ürün bedelinin tamamını 20 Aralık </w:t>
      </w:r>
      <w:r w:rsidR="00AD40AA" w:rsidRPr="008847D1">
        <w:rPr>
          <w:rFonts w:ascii="Times New Roman" w:hAnsi="Times New Roman" w:cs="Times New Roman"/>
          <w:sz w:val="24"/>
          <w:szCs w:val="24"/>
        </w:rPr>
        <w:t>2023</w:t>
      </w:r>
      <w:r w:rsidRPr="008847D1">
        <w:rPr>
          <w:rFonts w:ascii="Times New Roman" w:hAnsi="Times New Roman" w:cs="Times New Roman"/>
          <w:sz w:val="24"/>
          <w:szCs w:val="24"/>
        </w:rPr>
        <w:t xml:space="preserve"> tarihinde ödediği takdirde, teminat mektupları iade edilir</w:t>
      </w:r>
      <w:r w:rsidRPr="008847D1">
        <w:rPr>
          <w:rFonts w:ascii="Times New Roman" w:hAnsi="Times New Roman" w:cs="Times New Roman"/>
          <w:strike/>
          <w:sz w:val="24"/>
          <w:szCs w:val="24"/>
        </w:rPr>
        <w:t>.</w:t>
      </w:r>
    </w:p>
    <w:p w:rsidR="0010058F" w:rsidRPr="008847D1" w:rsidRDefault="005A07D3"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sz w:val="24"/>
          <w:szCs w:val="24"/>
        </w:rPr>
        <w:t xml:space="preserve">       </w:t>
      </w:r>
      <w:r w:rsidR="0010058F" w:rsidRPr="008847D1">
        <w:rPr>
          <w:rFonts w:ascii="Times New Roman" w:hAnsi="Times New Roman" w:cs="Times New Roman"/>
          <w:sz w:val="24"/>
          <w:szCs w:val="24"/>
        </w:rPr>
        <w:t xml:space="preserve"> b)</w:t>
      </w:r>
      <w:r w:rsidR="004C1423" w:rsidRPr="008847D1">
        <w:rPr>
          <w:rFonts w:ascii="Times New Roman" w:hAnsi="Times New Roman" w:cs="Times New Roman"/>
          <w:sz w:val="24"/>
          <w:szCs w:val="24"/>
        </w:rPr>
        <w:t xml:space="preserve"> Müşteri, </w:t>
      </w:r>
      <w:r w:rsidR="0010058F" w:rsidRPr="008847D1">
        <w:rPr>
          <w:rFonts w:ascii="Times New Roman" w:hAnsi="Times New Roman" w:cs="Times New Roman"/>
          <w:sz w:val="24"/>
          <w:szCs w:val="24"/>
        </w:rPr>
        <w:t>ürün bedelini taksitle ödemek istediği takdirde ürün bedelinin % 50 sine tek</w:t>
      </w:r>
      <w:r w:rsidR="00EA37C6" w:rsidRPr="008847D1">
        <w:rPr>
          <w:rFonts w:ascii="Times New Roman" w:hAnsi="Times New Roman" w:cs="Times New Roman"/>
          <w:sz w:val="24"/>
          <w:szCs w:val="24"/>
        </w:rPr>
        <w:t xml:space="preserve">abül eden miktarı 20 Aralık </w:t>
      </w:r>
      <w:r w:rsidR="00AD40AA" w:rsidRPr="008847D1">
        <w:rPr>
          <w:rFonts w:ascii="Times New Roman" w:hAnsi="Times New Roman" w:cs="Times New Roman"/>
          <w:sz w:val="24"/>
          <w:szCs w:val="24"/>
        </w:rPr>
        <w:t>2023</w:t>
      </w:r>
      <w:r w:rsidR="0010058F" w:rsidRPr="008847D1">
        <w:rPr>
          <w:rFonts w:ascii="Times New Roman" w:hAnsi="Times New Roman" w:cs="Times New Roman"/>
          <w:sz w:val="24"/>
          <w:szCs w:val="24"/>
        </w:rPr>
        <w:t xml:space="preserve"> tarihinde ödemek zorundadır. Geri kalan % 50 ürün bedelini de 20 Ocak </w:t>
      </w:r>
      <w:r w:rsidR="00AD40AA" w:rsidRPr="008847D1">
        <w:rPr>
          <w:rFonts w:ascii="Times New Roman" w:hAnsi="Times New Roman" w:cs="Times New Roman"/>
          <w:sz w:val="24"/>
          <w:szCs w:val="24"/>
        </w:rPr>
        <w:t>2024</w:t>
      </w:r>
      <w:r w:rsidR="0010058F" w:rsidRPr="008847D1">
        <w:rPr>
          <w:rFonts w:ascii="Times New Roman" w:hAnsi="Times New Roman" w:cs="Times New Roman"/>
          <w:sz w:val="24"/>
          <w:szCs w:val="24"/>
        </w:rPr>
        <w:t xml:space="preserve"> 20 Şubat </w:t>
      </w:r>
      <w:r w:rsidR="00AD40AA" w:rsidRPr="008847D1">
        <w:rPr>
          <w:rFonts w:ascii="Times New Roman" w:hAnsi="Times New Roman" w:cs="Times New Roman"/>
          <w:sz w:val="24"/>
          <w:szCs w:val="24"/>
        </w:rPr>
        <w:t>2024</w:t>
      </w:r>
      <w:r w:rsidR="0010058F" w:rsidRPr="008847D1">
        <w:rPr>
          <w:rFonts w:ascii="Times New Roman" w:hAnsi="Times New Roman" w:cs="Times New Roman"/>
          <w:sz w:val="24"/>
          <w:szCs w:val="24"/>
        </w:rPr>
        <w:t xml:space="preserve"> ve 20 Mart </w:t>
      </w:r>
      <w:r w:rsidR="00AD40AA" w:rsidRPr="008847D1">
        <w:rPr>
          <w:rFonts w:ascii="Times New Roman" w:hAnsi="Times New Roman" w:cs="Times New Roman"/>
          <w:sz w:val="24"/>
          <w:szCs w:val="24"/>
        </w:rPr>
        <w:t>2024</w:t>
      </w:r>
      <w:r w:rsidR="0010058F" w:rsidRPr="008847D1">
        <w:rPr>
          <w:rFonts w:ascii="Times New Roman" w:hAnsi="Times New Roman" w:cs="Times New Roman"/>
          <w:sz w:val="24"/>
          <w:szCs w:val="24"/>
        </w:rPr>
        <w:t xml:space="preserve"> tarihlerinden birini tercih ederek aşağıda belirtildiği şekilde ödeyebilir. </w:t>
      </w:r>
    </w:p>
    <w:p w:rsidR="0010058F" w:rsidRPr="008847D1" w:rsidRDefault="0010058F"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b/>
          <w:sz w:val="24"/>
          <w:szCs w:val="24"/>
        </w:rPr>
        <w:t>1-</w:t>
      </w:r>
      <w:r w:rsidRPr="008847D1">
        <w:rPr>
          <w:rFonts w:ascii="Times New Roman" w:hAnsi="Times New Roman" w:cs="Times New Roman"/>
          <w:sz w:val="24"/>
          <w:szCs w:val="24"/>
        </w:rPr>
        <w:t xml:space="preserve">20 Ocak </w:t>
      </w:r>
      <w:r w:rsidR="00AD40AA" w:rsidRPr="008847D1">
        <w:rPr>
          <w:rFonts w:ascii="Times New Roman" w:hAnsi="Times New Roman" w:cs="Times New Roman"/>
          <w:sz w:val="24"/>
          <w:szCs w:val="24"/>
        </w:rPr>
        <w:t>2024</w:t>
      </w:r>
      <w:r w:rsidRPr="008847D1">
        <w:rPr>
          <w:rFonts w:ascii="Times New Roman" w:hAnsi="Times New Roman" w:cs="Times New Roman"/>
          <w:sz w:val="24"/>
          <w:szCs w:val="24"/>
        </w:rPr>
        <w:t xml:space="preserve"> tarihinde</w:t>
      </w:r>
    </w:p>
    <w:p w:rsidR="0010058F"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b/>
          <w:sz w:val="24"/>
          <w:szCs w:val="24"/>
        </w:rPr>
        <w:t xml:space="preserve">            2</w:t>
      </w:r>
      <w:r w:rsidRPr="008847D1">
        <w:rPr>
          <w:rFonts w:ascii="Times New Roman" w:hAnsi="Times New Roman" w:cs="Times New Roman"/>
          <w:sz w:val="24"/>
          <w:szCs w:val="24"/>
        </w:rPr>
        <w:t xml:space="preserve">-20 Şubat </w:t>
      </w:r>
      <w:r w:rsidR="00AD40AA" w:rsidRPr="008847D1">
        <w:rPr>
          <w:rFonts w:ascii="Times New Roman" w:hAnsi="Times New Roman" w:cs="Times New Roman"/>
          <w:sz w:val="24"/>
          <w:szCs w:val="24"/>
        </w:rPr>
        <w:t>2024</w:t>
      </w:r>
      <w:r w:rsidRPr="008847D1">
        <w:rPr>
          <w:rFonts w:ascii="Times New Roman" w:hAnsi="Times New Roman" w:cs="Times New Roman"/>
          <w:sz w:val="24"/>
          <w:szCs w:val="24"/>
        </w:rPr>
        <w:t xml:space="preserve"> tarihinde</w:t>
      </w:r>
    </w:p>
    <w:p w:rsidR="005A07D3" w:rsidRPr="002F5D9A" w:rsidRDefault="0010058F" w:rsidP="002F5D9A">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b/>
          <w:sz w:val="24"/>
          <w:szCs w:val="24"/>
        </w:rPr>
        <w:t xml:space="preserve">            3-</w:t>
      </w:r>
      <w:r w:rsidRPr="008847D1">
        <w:rPr>
          <w:rFonts w:ascii="Times New Roman" w:hAnsi="Times New Roman" w:cs="Times New Roman"/>
          <w:sz w:val="24"/>
          <w:szCs w:val="24"/>
        </w:rPr>
        <w:t xml:space="preserve">20 Mart </w:t>
      </w:r>
      <w:r w:rsidR="00AD40AA" w:rsidRPr="008847D1">
        <w:rPr>
          <w:rFonts w:ascii="Times New Roman" w:hAnsi="Times New Roman" w:cs="Times New Roman"/>
          <w:sz w:val="24"/>
          <w:szCs w:val="24"/>
        </w:rPr>
        <w:t>2024</w:t>
      </w:r>
      <w:r w:rsidRPr="008847D1">
        <w:rPr>
          <w:rFonts w:ascii="Times New Roman" w:hAnsi="Times New Roman" w:cs="Times New Roman"/>
          <w:sz w:val="24"/>
          <w:szCs w:val="24"/>
        </w:rPr>
        <w:t xml:space="preserve"> tarihinde ödenecekse T.C. Ziraat Bankasının vadeli mevduata uyguladığı aylık faiz oranı uygulanır.  </w:t>
      </w:r>
    </w:p>
    <w:p w:rsidR="0010058F" w:rsidRPr="008847D1" w:rsidRDefault="0010058F" w:rsidP="008847D1">
      <w:pPr>
        <w:autoSpaceDE w:val="0"/>
        <w:autoSpaceDN w:val="0"/>
        <w:adjustRightInd w:val="0"/>
        <w:spacing w:after="0" w:line="240" w:lineRule="auto"/>
        <w:ind w:firstLine="708"/>
        <w:jc w:val="both"/>
        <w:rPr>
          <w:rFonts w:ascii="Times New Roman" w:hAnsi="Times New Roman" w:cs="Times New Roman"/>
          <w:b/>
          <w:sz w:val="24"/>
          <w:szCs w:val="24"/>
        </w:rPr>
      </w:pPr>
      <w:r w:rsidRPr="008847D1">
        <w:rPr>
          <w:rFonts w:ascii="Times New Roman" w:hAnsi="Times New Roman" w:cs="Times New Roman"/>
          <w:b/>
          <w:sz w:val="24"/>
          <w:szCs w:val="24"/>
        </w:rPr>
        <w:t xml:space="preserve">   </w:t>
      </w:r>
      <w:r w:rsidR="002D6F1C" w:rsidRPr="008847D1">
        <w:rPr>
          <w:rFonts w:ascii="Times New Roman" w:hAnsi="Times New Roman" w:cs="Times New Roman"/>
          <w:b/>
          <w:sz w:val="24"/>
          <w:szCs w:val="24"/>
        </w:rPr>
        <w:t>7</w:t>
      </w:r>
      <w:r w:rsidR="00FF4D47" w:rsidRPr="008847D1">
        <w:rPr>
          <w:rFonts w:ascii="Times New Roman" w:hAnsi="Times New Roman" w:cs="Times New Roman"/>
          <w:b/>
          <w:sz w:val="24"/>
          <w:szCs w:val="24"/>
        </w:rPr>
        <w:t>-</w:t>
      </w:r>
      <w:r w:rsidRPr="008847D1">
        <w:rPr>
          <w:rFonts w:ascii="Times New Roman" w:hAnsi="Times New Roman" w:cs="Times New Roman"/>
          <w:b/>
          <w:sz w:val="24"/>
          <w:szCs w:val="24"/>
        </w:rPr>
        <w:t>CEZAİ HÜKÜMLER:</w:t>
      </w:r>
    </w:p>
    <w:p w:rsidR="0010058F" w:rsidRPr="008847D1" w:rsidRDefault="0010058F"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b/>
          <w:sz w:val="24"/>
          <w:szCs w:val="24"/>
        </w:rPr>
        <w:t xml:space="preserve">    </w:t>
      </w:r>
      <w:r w:rsidR="002D6F1C" w:rsidRPr="008847D1">
        <w:rPr>
          <w:rFonts w:ascii="Times New Roman" w:hAnsi="Times New Roman" w:cs="Times New Roman"/>
          <w:b/>
          <w:sz w:val="24"/>
          <w:szCs w:val="24"/>
        </w:rPr>
        <w:t>7</w:t>
      </w:r>
      <w:r w:rsidR="00FF4D47" w:rsidRPr="008847D1">
        <w:rPr>
          <w:rFonts w:ascii="Times New Roman" w:hAnsi="Times New Roman" w:cs="Times New Roman"/>
          <w:b/>
          <w:sz w:val="24"/>
          <w:szCs w:val="24"/>
        </w:rPr>
        <w:t>.1-</w:t>
      </w:r>
      <w:r w:rsidR="000F77FB" w:rsidRPr="008847D1">
        <w:rPr>
          <w:rFonts w:ascii="Times New Roman" w:hAnsi="Times New Roman" w:cs="Times New Roman"/>
          <w:sz w:val="24"/>
          <w:szCs w:val="24"/>
        </w:rPr>
        <w:t xml:space="preserve"> Müşteri</w:t>
      </w:r>
      <w:r w:rsidRPr="008847D1">
        <w:rPr>
          <w:rFonts w:ascii="Times New Roman" w:hAnsi="Times New Roman" w:cs="Times New Roman"/>
          <w:sz w:val="24"/>
          <w:szCs w:val="24"/>
        </w:rPr>
        <w:t xml:space="preserve"> tarafından tohumluk mahsulü mısır zamanında teslim alınmadığı takdirde; mahsulün bozulmasından, çalınmasından ve herhangi bir sebeple tohumluk vasfını yitirmesinden işletme sorumlu değildir.</w:t>
      </w:r>
    </w:p>
    <w:p w:rsidR="0010058F" w:rsidRPr="008847D1" w:rsidRDefault="0010058F"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sz w:val="24"/>
          <w:szCs w:val="24"/>
        </w:rPr>
        <w:t xml:space="preserve">  </w:t>
      </w:r>
      <w:r w:rsidR="004C1423" w:rsidRPr="008847D1">
        <w:rPr>
          <w:rFonts w:ascii="Times New Roman" w:hAnsi="Times New Roman" w:cs="Times New Roman"/>
          <w:sz w:val="24"/>
          <w:szCs w:val="24"/>
        </w:rPr>
        <w:t xml:space="preserve">Müşteri </w:t>
      </w:r>
      <w:r w:rsidRPr="008847D1">
        <w:rPr>
          <w:rFonts w:ascii="Times New Roman" w:hAnsi="Times New Roman" w:cs="Times New Roman"/>
          <w:sz w:val="24"/>
          <w:szCs w:val="24"/>
        </w:rPr>
        <w:t xml:space="preserve">borcunu ödeyeceği 20 Aralık </w:t>
      </w:r>
      <w:r w:rsidR="005872D3" w:rsidRPr="008847D1">
        <w:rPr>
          <w:rFonts w:ascii="Times New Roman" w:hAnsi="Times New Roman" w:cs="Times New Roman"/>
          <w:sz w:val="24"/>
          <w:szCs w:val="24"/>
        </w:rPr>
        <w:t>2023</w:t>
      </w:r>
      <w:r w:rsidRPr="008847D1">
        <w:rPr>
          <w:rFonts w:ascii="Times New Roman" w:hAnsi="Times New Roman" w:cs="Times New Roman"/>
          <w:sz w:val="24"/>
          <w:szCs w:val="24"/>
        </w:rPr>
        <w:t xml:space="preserve"> tarihine kadar, tohumluk mahsulü götürmediği, borcunu ödemediği takdir</w:t>
      </w:r>
      <w:r w:rsidR="000F77FB" w:rsidRPr="008847D1">
        <w:rPr>
          <w:rFonts w:ascii="Times New Roman" w:hAnsi="Times New Roman" w:cs="Times New Roman"/>
          <w:sz w:val="24"/>
          <w:szCs w:val="24"/>
        </w:rPr>
        <w:t>de, işletme hasat edilen müşteriye</w:t>
      </w:r>
      <w:r w:rsidRPr="008847D1">
        <w:rPr>
          <w:rFonts w:ascii="Times New Roman" w:hAnsi="Times New Roman" w:cs="Times New Roman"/>
          <w:sz w:val="24"/>
          <w:szCs w:val="24"/>
        </w:rPr>
        <w:t xml:space="preserve"> ait tohumluk mahsulü istediği gibi değerlendirmekte serbesttir. </w:t>
      </w:r>
      <w:r w:rsidR="004C1423" w:rsidRPr="008847D1">
        <w:rPr>
          <w:rFonts w:ascii="Times New Roman" w:hAnsi="Times New Roman" w:cs="Times New Roman"/>
          <w:sz w:val="24"/>
          <w:szCs w:val="24"/>
        </w:rPr>
        <w:t xml:space="preserve">Müşteriye </w:t>
      </w:r>
      <w:r w:rsidRPr="008847D1">
        <w:rPr>
          <w:rFonts w:ascii="Times New Roman" w:hAnsi="Times New Roman" w:cs="Times New Roman"/>
          <w:sz w:val="24"/>
          <w:szCs w:val="24"/>
        </w:rPr>
        <w:t>ait tohumluk mısır mahsulünün, tohumluk olarak değerlendirilmesi mümkün olmayacağından, yemlik mısır kategor</w:t>
      </w:r>
      <w:r w:rsidR="000924C7" w:rsidRPr="008847D1">
        <w:rPr>
          <w:rFonts w:ascii="Times New Roman" w:hAnsi="Times New Roman" w:cs="Times New Roman"/>
          <w:sz w:val="24"/>
          <w:szCs w:val="24"/>
        </w:rPr>
        <w:t>isinde değerlendirmeye alınır. 4</w:t>
      </w:r>
      <w:r w:rsidR="005646C6" w:rsidRPr="008847D1">
        <w:rPr>
          <w:rFonts w:ascii="Times New Roman" w:hAnsi="Times New Roman" w:cs="Times New Roman"/>
          <w:sz w:val="24"/>
          <w:szCs w:val="24"/>
        </w:rPr>
        <w:t>. ve 6</w:t>
      </w:r>
      <w:r w:rsidRPr="008847D1">
        <w:rPr>
          <w:rFonts w:ascii="Times New Roman" w:hAnsi="Times New Roman" w:cs="Times New Roman"/>
          <w:sz w:val="24"/>
          <w:szCs w:val="24"/>
        </w:rPr>
        <w:t xml:space="preserve">. maddelerde belirtilen </w:t>
      </w:r>
      <w:r w:rsidR="000F77FB" w:rsidRPr="008847D1">
        <w:rPr>
          <w:rFonts w:ascii="Times New Roman" w:hAnsi="Times New Roman" w:cs="Times New Roman"/>
          <w:sz w:val="24"/>
          <w:szCs w:val="24"/>
        </w:rPr>
        <w:t>usulde fiyatlandırılarak, müşterinin</w:t>
      </w:r>
      <w:r w:rsidRPr="008847D1">
        <w:rPr>
          <w:rFonts w:ascii="Times New Roman" w:hAnsi="Times New Roman" w:cs="Times New Roman"/>
          <w:sz w:val="24"/>
          <w:szCs w:val="24"/>
        </w:rPr>
        <w:t xml:space="preserve"> borcundan mahsup edilir. Bakiye borç için alınan teminat mektupları kullanılır. Teminat mektupları da bu bedeli karşılamaz ise kanuni yollara başvurulur.    </w:t>
      </w:r>
    </w:p>
    <w:p w:rsidR="0010058F"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sz w:val="24"/>
          <w:szCs w:val="24"/>
        </w:rPr>
        <w:tab/>
      </w:r>
      <w:r w:rsidR="002D6F1C" w:rsidRPr="008847D1">
        <w:rPr>
          <w:rFonts w:ascii="Times New Roman" w:hAnsi="Times New Roman" w:cs="Times New Roman"/>
          <w:b/>
          <w:sz w:val="24"/>
          <w:szCs w:val="24"/>
        </w:rPr>
        <w:t>7</w:t>
      </w:r>
      <w:r w:rsidR="00FF4D47" w:rsidRPr="008847D1">
        <w:rPr>
          <w:rFonts w:ascii="Times New Roman" w:hAnsi="Times New Roman" w:cs="Times New Roman"/>
          <w:b/>
          <w:sz w:val="24"/>
          <w:szCs w:val="24"/>
        </w:rPr>
        <w:t>.2-</w:t>
      </w:r>
      <w:r w:rsidRPr="008847D1">
        <w:rPr>
          <w:rFonts w:ascii="Times New Roman" w:hAnsi="Times New Roman" w:cs="Times New Roman"/>
          <w:sz w:val="24"/>
          <w:szCs w:val="24"/>
        </w:rPr>
        <w:t xml:space="preserve">Tohumluk amacı ile ekimi yapılan mısır tohumluğu tepe püskülü alınmaması ve tohumdan gelen hastalıklar sebebiyle sertifika raporu alamamasından işletme sorumlu değildir. Aynı şekilde ebeveyn uyuşmazlığından dolayı tohum alınamamasından, ya da sertifika kazanamaması, </w:t>
      </w:r>
      <w:r w:rsidR="004C1423" w:rsidRPr="008847D1">
        <w:rPr>
          <w:rFonts w:ascii="Times New Roman" w:hAnsi="Times New Roman" w:cs="Times New Roman"/>
          <w:sz w:val="24"/>
          <w:szCs w:val="24"/>
        </w:rPr>
        <w:t xml:space="preserve">müşterinin </w:t>
      </w:r>
      <w:r w:rsidRPr="008847D1">
        <w:rPr>
          <w:rFonts w:ascii="Times New Roman" w:hAnsi="Times New Roman" w:cs="Times New Roman"/>
          <w:sz w:val="24"/>
          <w:szCs w:val="24"/>
        </w:rPr>
        <w:t xml:space="preserve">işletmeye yapmış olduğu taahhütleri ortadan kaldırmaz. </w:t>
      </w:r>
    </w:p>
    <w:p w:rsidR="004C1423" w:rsidRPr="008847D1" w:rsidRDefault="002D6F1C" w:rsidP="008847D1">
      <w:pPr>
        <w:autoSpaceDE w:val="0"/>
        <w:autoSpaceDN w:val="0"/>
        <w:adjustRightInd w:val="0"/>
        <w:spacing w:after="0" w:line="240" w:lineRule="auto"/>
        <w:ind w:firstLine="708"/>
        <w:jc w:val="both"/>
        <w:rPr>
          <w:rFonts w:ascii="Times New Roman" w:hAnsi="Times New Roman" w:cs="Times New Roman"/>
          <w:b/>
          <w:sz w:val="24"/>
          <w:szCs w:val="24"/>
        </w:rPr>
      </w:pPr>
      <w:r w:rsidRPr="008847D1">
        <w:rPr>
          <w:rFonts w:ascii="Times New Roman" w:hAnsi="Times New Roman" w:cs="Times New Roman"/>
          <w:b/>
          <w:sz w:val="24"/>
          <w:szCs w:val="24"/>
        </w:rPr>
        <w:t>7</w:t>
      </w:r>
      <w:r w:rsidR="00FF4D47" w:rsidRPr="008847D1">
        <w:rPr>
          <w:rFonts w:ascii="Times New Roman" w:hAnsi="Times New Roman" w:cs="Times New Roman"/>
          <w:b/>
          <w:sz w:val="24"/>
          <w:szCs w:val="24"/>
        </w:rPr>
        <w:t>.3-</w:t>
      </w:r>
      <w:r w:rsidR="0010058F" w:rsidRPr="008847D1">
        <w:rPr>
          <w:rFonts w:ascii="Times New Roman" w:hAnsi="Times New Roman" w:cs="Times New Roman"/>
          <w:sz w:val="24"/>
          <w:szCs w:val="24"/>
        </w:rPr>
        <w:t xml:space="preserve">Mahsulün teslim yeri üretimin yapıldığı </w:t>
      </w:r>
      <w:r w:rsidR="00FB304A" w:rsidRPr="008847D1">
        <w:rPr>
          <w:rFonts w:ascii="Times New Roman" w:hAnsi="Times New Roman" w:cs="Times New Roman"/>
          <w:sz w:val="24"/>
          <w:szCs w:val="24"/>
        </w:rPr>
        <w:t>Dalaman</w:t>
      </w:r>
      <w:r w:rsidR="005872D3" w:rsidRPr="008847D1">
        <w:rPr>
          <w:rFonts w:ascii="Times New Roman" w:hAnsi="Times New Roman" w:cs="Times New Roman"/>
          <w:sz w:val="24"/>
          <w:szCs w:val="24"/>
        </w:rPr>
        <w:t xml:space="preserve"> </w:t>
      </w:r>
      <w:r w:rsidR="0010058F" w:rsidRPr="008847D1">
        <w:rPr>
          <w:rFonts w:ascii="Times New Roman" w:hAnsi="Times New Roman" w:cs="Times New Roman"/>
          <w:sz w:val="24"/>
          <w:szCs w:val="24"/>
        </w:rPr>
        <w:t xml:space="preserve">Tarım İşletmesidir. </w:t>
      </w:r>
    </w:p>
    <w:p w:rsidR="0010058F" w:rsidRPr="008847D1" w:rsidRDefault="002D6F1C" w:rsidP="008847D1">
      <w:pPr>
        <w:autoSpaceDE w:val="0"/>
        <w:autoSpaceDN w:val="0"/>
        <w:adjustRightInd w:val="0"/>
        <w:spacing w:after="0" w:line="240" w:lineRule="auto"/>
        <w:ind w:firstLine="708"/>
        <w:jc w:val="both"/>
        <w:rPr>
          <w:rFonts w:ascii="Times New Roman" w:hAnsi="Times New Roman" w:cs="Times New Roman"/>
          <w:b/>
          <w:sz w:val="24"/>
          <w:szCs w:val="24"/>
        </w:rPr>
      </w:pPr>
      <w:r w:rsidRPr="008847D1">
        <w:rPr>
          <w:rFonts w:ascii="Times New Roman" w:hAnsi="Times New Roman" w:cs="Times New Roman"/>
          <w:b/>
          <w:sz w:val="24"/>
          <w:szCs w:val="24"/>
        </w:rPr>
        <w:t>8</w:t>
      </w:r>
      <w:r w:rsidR="00FF4D47" w:rsidRPr="008847D1">
        <w:rPr>
          <w:rFonts w:ascii="Times New Roman" w:hAnsi="Times New Roman" w:cs="Times New Roman"/>
          <w:b/>
          <w:sz w:val="24"/>
          <w:szCs w:val="24"/>
        </w:rPr>
        <w:t>-</w:t>
      </w:r>
      <w:r w:rsidR="0010058F" w:rsidRPr="008847D1">
        <w:rPr>
          <w:rFonts w:ascii="Times New Roman" w:hAnsi="Times New Roman" w:cs="Times New Roman"/>
          <w:b/>
          <w:sz w:val="24"/>
          <w:szCs w:val="24"/>
        </w:rPr>
        <w:t>TEKNİK ŞARTLAR:</w:t>
      </w:r>
    </w:p>
    <w:p w:rsidR="0010058F" w:rsidRPr="008847D1" w:rsidRDefault="0010058F"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sz w:val="24"/>
          <w:szCs w:val="24"/>
        </w:rPr>
        <w:t xml:space="preserve">İşletme ve </w:t>
      </w:r>
      <w:r w:rsidR="004C1423" w:rsidRPr="008847D1">
        <w:rPr>
          <w:rFonts w:ascii="Times New Roman" w:hAnsi="Times New Roman" w:cs="Times New Roman"/>
          <w:sz w:val="24"/>
          <w:szCs w:val="24"/>
        </w:rPr>
        <w:t xml:space="preserve">Müşteri </w:t>
      </w:r>
      <w:r w:rsidRPr="008847D1">
        <w:rPr>
          <w:rFonts w:ascii="Times New Roman" w:hAnsi="Times New Roman" w:cs="Times New Roman"/>
          <w:sz w:val="24"/>
          <w:szCs w:val="24"/>
        </w:rPr>
        <w:t xml:space="preserve">mutabık kalınan bir tarım takvimi yapılarak aşağıdaki işlemler bu takvime göre uygulanacaktır. Her işlemin başlangıcında ve bitiminde faaliyetler, müşterek hazırlanacak tutanakla tespit edilecektir. </w:t>
      </w:r>
    </w:p>
    <w:p w:rsidR="0010058F" w:rsidRPr="008847D1" w:rsidRDefault="0010058F"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sz w:val="24"/>
          <w:szCs w:val="24"/>
        </w:rPr>
        <w:t xml:space="preserve"> İşletmenin işçilik ve </w:t>
      </w:r>
      <w:proofErr w:type="gramStart"/>
      <w:r w:rsidRPr="008847D1">
        <w:rPr>
          <w:rFonts w:ascii="Times New Roman" w:hAnsi="Times New Roman" w:cs="Times New Roman"/>
          <w:sz w:val="24"/>
          <w:szCs w:val="24"/>
        </w:rPr>
        <w:t>ekipmanlarının</w:t>
      </w:r>
      <w:proofErr w:type="gramEnd"/>
      <w:r w:rsidRPr="008847D1">
        <w:rPr>
          <w:rFonts w:ascii="Times New Roman" w:hAnsi="Times New Roman" w:cs="Times New Roman"/>
          <w:sz w:val="24"/>
          <w:szCs w:val="24"/>
        </w:rPr>
        <w:t xml:space="preserve"> yetersiz kalması ve işletme ekilişlerinin olumsuz durumlara maruz kalmaması için, tarafların teklifi ve mutabakatları halinde; toprak hazırlığı, ekim, sulama, mekanizasyon ve işçilik faaliyetleri </w:t>
      </w:r>
      <w:r w:rsidR="006320D5" w:rsidRPr="008847D1">
        <w:rPr>
          <w:rFonts w:ascii="Times New Roman" w:hAnsi="Times New Roman" w:cs="Times New Roman"/>
          <w:sz w:val="24"/>
          <w:szCs w:val="24"/>
        </w:rPr>
        <w:t xml:space="preserve">müşteri tarafından </w:t>
      </w:r>
      <w:r w:rsidRPr="008847D1">
        <w:rPr>
          <w:rFonts w:ascii="Times New Roman" w:hAnsi="Times New Roman" w:cs="Times New Roman"/>
          <w:sz w:val="24"/>
          <w:szCs w:val="24"/>
        </w:rPr>
        <w:t xml:space="preserve">yaptırılabilir. </w:t>
      </w:r>
      <w:r w:rsidR="006320D5" w:rsidRPr="008847D1">
        <w:rPr>
          <w:rFonts w:ascii="Times New Roman" w:hAnsi="Times New Roman" w:cs="Times New Roman"/>
          <w:sz w:val="24"/>
          <w:szCs w:val="24"/>
        </w:rPr>
        <w:t xml:space="preserve">Müşteri </w:t>
      </w:r>
      <w:r w:rsidRPr="008847D1">
        <w:rPr>
          <w:rFonts w:ascii="Times New Roman" w:hAnsi="Times New Roman" w:cs="Times New Roman"/>
          <w:sz w:val="24"/>
          <w:szCs w:val="24"/>
        </w:rPr>
        <w:t xml:space="preserve">tarafından yapılan her bir faaliyet bedeli (alet </w:t>
      </w:r>
      <w:proofErr w:type="gramStart"/>
      <w:r w:rsidRPr="008847D1">
        <w:rPr>
          <w:rFonts w:ascii="Times New Roman" w:hAnsi="Times New Roman" w:cs="Times New Roman"/>
          <w:sz w:val="24"/>
          <w:szCs w:val="24"/>
        </w:rPr>
        <w:t>ekipman</w:t>
      </w:r>
      <w:proofErr w:type="gramEnd"/>
      <w:r w:rsidRPr="008847D1">
        <w:rPr>
          <w:rFonts w:ascii="Times New Roman" w:hAnsi="Times New Roman" w:cs="Times New Roman"/>
          <w:sz w:val="24"/>
          <w:szCs w:val="24"/>
        </w:rPr>
        <w:t xml:space="preserve"> ve işçilik ücretleri) piyasa </w:t>
      </w:r>
      <w:proofErr w:type="spellStart"/>
      <w:r w:rsidRPr="008847D1">
        <w:rPr>
          <w:rFonts w:ascii="Times New Roman" w:hAnsi="Times New Roman" w:cs="Times New Roman"/>
          <w:sz w:val="24"/>
          <w:szCs w:val="24"/>
        </w:rPr>
        <w:t>raiçlerine</w:t>
      </w:r>
      <w:proofErr w:type="spellEnd"/>
      <w:r w:rsidRPr="008847D1">
        <w:rPr>
          <w:rFonts w:ascii="Times New Roman" w:hAnsi="Times New Roman" w:cs="Times New Roman"/>
          <w:sz w:val="24"/>
          <w:szCs w:val="24"/>
        </w:rPr>
        <w:t xml:space="preserve"> göre karşılıklı olarak mutabık kalınacak ve uygulanacak bedel, bir tutanakla zabıt altına alınır. </w:t>
      </w:r>
      <w:r w:rsidR="00C822E4" w:rsidRPr="008847D1">
        <w:rPr>
          <w:rFonts w:ascii="Times New Roman" w:hAnsi="Times New Roman" w:cs="Times New Roman"/>
          <w:sz w:val="24"/>
          <w:szCs w:val="24"/>
        </w:rPr>
        <w:t xml:space="preserve">Bu bedel, </w:t>
      </w:r>
      <w:r w:rsidR="001731AF" w:rsidRPr="008847D1">
        <w:rPr>
          <w:rFonts w:ascii="Times New Roman" w:hAnsi="Times New Roman" w:cs="Times New Roman"/>
          <w:sz w:val="24"/>
          <w:szCs w:val="24"/>
        </w:rPr>
        <w:t xml:space="preserve">müşteri tarafından </w:t>
      </w:r>
      <w:r w:rsidRPr="008847D1">
        <w:rPr>
          <w:rFonts w:ascii="Times New Roman" w:hAnsi="Times New Roman" w:cs="Times New Roman"/>
          <w:sz w:val="24"/>
          <w:szCs w:val="24"/>
        </w:rPr>
        <w:t xml:space="preserve">yerine getirilen bu ve benzer faaliyetlerin </w:t>
      </w:r>
      <w:proofErr w:type="spellStart"/>
      <w:r w:rsidRPr="008847D1">
        <w:rPr>
          <w:rFonts w:ascii="Times New Roman" w:hAnsi="Times New Roman" w:cs="Times New Roman"/>
          <w:sz w:val="24"/>
          <w:szCs w:val="24"/>
        </w:rPr>
        <w:t>yekünü</w:t>
      </w:r>
      <w:proofErr w:type="spellEnd"/>
      <w:r w:rsidRPr="008847D1">
        <w:rPr>
          <w:rFonts w:ascii="Times New Roman" w:hAnsi="Times New Roman" w:cs="Times New Roman"/>
          <w:sz w:val="24"/>
          <w:szCs w:val="24"/>
        </w:rPr>
        <w:t xml:space="preserve"> işletmenin </w:t>
      </w:r>
      <w:r w:rsidR="001731AF" w:rsidRPr="008847D1">
        <w:rPr>
          <w:rFonts w:ascii="Times New Roman" w:hAnsi="Times New Roman" w:cs="Times New Roman"/>
          <w:sz w:val="24"/>
          <w:szCs w:val="24"/>
        </w:rPr>
        <w:t xml:space="preserve">müşteriye </w:t>
      </w:r>
      <w:r w:rsidRPr="008847D1">
        <w:rPr>
          <w:rFonts w:ascii="Times New Roman" w:hAnsi="Times New Roman" w:cs="Times New Roman"/>
          <w:sz w:val="24"/>
          <w:szCs w:val="24"/>
        </w:rPr>
        <w:t xml:space="preserve">olan borcudur. Bu borç kesin hesap tarihinde </w:t>
      </w:r>
      <w:r w:rsidR="001731AF" w:rsidRPr="008847D1">
        <w:rPr>
          <w:rFonts w:ascii="Times New Roman" w:hAnsi="Times New Roman" w:cs="Times New Roman"/>
          <w:sz w:val="24"/>
          <w:szCs w:val="24"/>
        </w:rPr>
        <w:t xml:space="preserve">müşterinin </w:t>
      </w:r>
      <w:r w:rsidRPr="008847D1">
        <w:rPr>
          <w:rFonts w:ascii="Times New Roman" w:hAnsi="Times New Roman" w:cs="Times New Roman"/>
          <w:sz w:val="24"/>
          <w:szCs w:val="24"/>
        </w:rPr>
        <w:t>işletmeye olan borcundan düşülerek mahsup edilir.</w:t>
      </w:r>
    </w:p>
    <w:p w:rsidR="004F6861" w:rsidRPr="008847D1" w:rsidRDefault="002D6F1C"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b/>
          <w:sz w:val="24"/>
          <w:szCs w:val="24"/>
        </w:rPr>
        <w:t>8</w:t>
      </w:r>
      <w:r w:rsidR="00FF4D47" w:rsidRPr="008847D1">
        <w:rPr>
          <w:rFonts w:ascii="Times New Roman" w:hAnsi="Times New Roman" w:cs="Times New Roman"/>
          <w:b/>
          <w:sz w:val="24"/>
          <w:szCs w:val="24"/>
        </w:rPr>
        <w:t>.1-</w:t>
      </w:r>
      <w:r w:rsidR="0010058F" w:rsidRPr="008847D1">
        <w:rPr>
          <w:rFonts w:ascii="Times New Roman" w:hAnsi="Times New Roman" w:cs="Times New Roman"/>
          <w:sz w:val="24"/>
          <w:szCs w:val="24"/>
        </w:rPr>
        <w:t xml:space="preserve">İşletme Tohumluk Kontrol ve Sertifikasyon hakkındaki 5553 sayılı Kanun ve yönetmeliklerde </w:t>
      </w:r>
      <w:proofErr w:type="spellStart"/>
      <w:r w:rsidR="0010058F" w:rsidRPr="008847D1">
        <w:rPr>
          <w:rFonts w:ascii="Times New Roman" w:hAnsi="Times New Roman" w:cs="Times New Roman"/>
          <w:sz w:val="24"/>
          <w:szCs w:val="24"/>
        </w:rPr>
        <w:t>Hibrit</w:t>
      </w:r>
      <w:proofErr w:type="spellEnd"/>
      <w:r w:rsidR="0010058F" w:rsidRPr="008847D1">
        <w:rPr>
          <w:rFonts w:ascii="Times New Roman" w:hAnsi="Times New Roman" w:cs="Times New Roman"/>
          <w:sz w:val="24"/>
          <w:szCs w:val="24"/>
        </w:rPr>
        <w:t xml:space="preserve"> Mısır tohumluğu için tarla şartlarına uymayı kabul eder. </w:t>
      </w:r>
    </w:p>
    <w:p w:rsidR="0010058F" w:rsidRPr="008847D1" w:rsidRDefault="002D6F1C" w:rsidP="008847D1">
      <w:pPr>
        <w:autoSpaceDE w:val="0"/>
        <w:autoSpaceDN w:val="0"/>
        <w:adjustRightInd w:val="0"/>
        <w:spacing w:after="0" w:line="240" w:lineRule="auto"/>
        <w:ind w:firstLine="708"/>
        <w:jc w:val="both"/>
        <w:rPr>
          <w:rFonts w:ascii="Times New Roman" w:hAnsi="Times New Roman" w:cs="Times New Roman"/>
          <w:b/>
          <w:sz w:val="24"/>
          <w:szCs w:val="24"/>
        </w:rPr>
      </w:pPr>
      <w:r w:rsidRPr="008847D1">
        <w:rPr>
          <w:rFonts w:ascii="Times New Roman" w:hAnsi="Times New Roman" w:cs="Times New Roman"/>
          <w:b/>
          <w:sz w:val="24"/>
          <w:szCs w:val="24"/>
        </w:rPr>
        <w:t>8</w:t>
      </w:r>
      <w:r w:rsidR="00FF4D47" w:rsidRPr="008847D1">
        <w:rPr>
          <w:rFonts w:ascii="Times New Roman" w:hAnsi="Times New Roman" w:cs="Times New Roman"/>
          <w:b/>
          <w:sz w:val="24"/>
          <w:szCs w:val="24"/>
        </w:rPr>
        <w:t>.2-</w:t>
      </w:r>
      <w:r w:rsidR="00FF4D47" w:rsidRPr="008847D1">
        <w:rPr>
          <w:rFonts w:ascii="Times New Roman" w:hAnsi="Times New Roman" w:cs="Times New Roman"/>
          <w:sz w:val="24"/>
          <w:szCs w:val="24"/>
        </w:rPr>
        <w:t xml:space="preserve"> </w:t>
      </w:r>
      <w:r w:rsidR="0010058F" w:rsidRPr="008847D1">
        <w:rPr>
          <w:rFonts w:ascii="Times New Roman" w:hAnsi="Times New Roman" w:cs="Times New Roman"/>
          <w:b/>
          <w:sz w:val="24"/>
          <w:szCs w:val="24"/>
        </w:rPr>
        <w:t>Tarla Şartları:</w:t>
      </w:r>
    </w:p>
    <w:p w:rsidR="0010058F" w:rsidRPr="008847D1" w:rsidRDefault="0010058F" w:rsidP="008847D1">
      <w:pPr>
        <w:autoSpaceDE w:val="0"/>
        <w:autoSpaceDN w:val="0"/>
        <w:adjustRightInd w:val="0"/>
        <w:spacing w:after="0" w:line="240" w:lineRule="auto"/>
        <w:ind w:firstLine="708"/>
        <w:jc w:val="both"/>
        <w:rPr>
          <w:rFonts w:ascii="Times New Roman" w:hAnsi="Times New Roman" w:cs="Times New Roman"/>
          <w:b/>
          <w:sz w:val="24"/>
          <w:szCs w:val="24"/>
        </w:rPr>
      </w:pPr>
      <w:r w:rsidRPr="008847D1">
        <w:rPr>
          <w:rFonts w:ascii="Times New Roman" w:hAnsi="Times New Roman" w:cs="Times New Roman"/>
          <w:sz w:val="24"/>
          <w:szCs w:val="24"/>
        </w:rPr>
        <w:lastRenderedPageBreak/>
        <w:t xml:space="preserve">Tarla bir evvelki yıl mısır ekilmiş olmamalıdır. Tarla sonbaharda </w:t>
      </w:r>
      <w:proofErr w:type="spellStart"/>
      <w:r w:rsidRPr="008847D1">
        <w:rPr>
          <w:rFonts w:ascii="Times New Roman" w:hAnsi="Times New Roman" w:cs="Times New Roman"/>
          <w:sz w:val="24"/>
          <w:szCs w:val="24"/>
        </w:rPr>
        <w:t>soklu</w:t>
      </w:r>
      <w:proofErr w:type="spellEnd"/>
      <w:r w:rsidRPr="008847D1">
        <w:rPr>
          <w:rFonts w:ascii="Times New Roman" w:hAnsi="Times New Roman" w:cs="Times New Roman"/>
          <w:sz w:val="24"/>
          <w:szCs w:val="24"/>
        </w:rPr>
        <w:t xml:space="preserve"> pulluk ile derin sürülmelidir. Tarla en az 200 m. İzolasyon mesafesine sahip olmalıdır. Çiftçi bazında çık</w:t>
      </w:r>
      <w:r w:rsidR="00906252" w:rsidRPr="008847D1">
        <w:rPr>
          <w:rFonts w:ascii="Times New Roman" w:hAnsi="Times New Roman" w:cs="Times New Roman"/>
          <w:sz w:val="24"/>
          <w:szCs w:val="24"/>
        </w:rPr>
        <w:t xml:space="preserve">acak </w:t>
      </w:r>
      <w:proofErr w:type="gramStart"/>
      <w:r w:rsidR="00906252" w:rsidRPr="008847D1">
        <w:rPr>
          <w:rFonts w:ascii="Times New Roman" w:hAnsi="Times New Roman" w:cs="Times New Roman"/>
          <w:sz w:val="24"/>
          <w:szCs w:val="24"/>
        </w:rPr>
        <w:t>izolasyon</w:t>
      </w:r>
      <w:proofErr w:type="gramEnd"/>
      <w:r w:rsidR="00906252" w:rsidRPr="008847D1">
        <w:rPr>
          <w:rFonts w:ascii="Times New Roman" w:hAnsi="Times New Roman" w:cs="Times New Roman"/>
          <w:sz w:val="24"/>
          <w:szCs w:val="24"/>
        </w:rPr>
        <w:t xml:space="preserve"> problemini müşteri</w:t>
      </w:r>
      <w:r w:rsidRPr="008847D1">
        <w:rPr>
          <w:rFonts w:ascii="Times New Roman" w:hAnsi="Times New Roman" w:cs="Times New Roman"/>
          <w:sz w:val="24"/>
          <w:szCs w:val="24"/>
        </w:rPr>
        <w:t xml:space="preserve"> halleder. Toprak hazırlığının ekime uygun olup almadığı </w:t>
      </w:r>
      <w:r w:rsidR="004663AD" w:rsidRPr="008847D1">
        <w:rPr>
          <w:rFonts w:ascii="Times New Roman" w:hAnsi="Times New Roman" w:cs="Times New Roman"/>
          <w:sz w:val="24"/>
          <w:szCs w:val="24"/>
        </w:rPr>
        <w:t xml:space="preserve">Müşteri </w:t>
      </w:r>
      <w:r w:rsidRPr="008847D1">
        <w:rPr>
          <w:rFonts w:ascii="Times New Roman" w:hAnsi="Times New Roman" w:cs="Times New Roman"/>
          <w:sz w:val="24"/>
          <w:szCs w:val="24"/>
        </w:rPr>
        <w:t>ve İşletme yetkililerince müştereken belirlenir. Ekim için yeterli tav olmaması halinde sulama ile toprakta yeterli tav temin edilir.</w:t>
      </w:r>
      <w:r w:rsidRPr="008847D1">
        <w:rPr>
          <w:rFonts w:ascii="Times New Roman" w:hAnsi="Times New Roman" w:cs="Times New Roman"/>
          <w:b/>
          <w:sz w:val="24"/>
          <w:szCs w:val="24"/>
        </w:rPr>
        <w:t xml:space="preserve"> </w:t>
      </w:r>
      <w:r w:rsidRPr="008847D1">
        <w:rPr>
          <w:rFonts w:ascii="Times New Roman" w:hAnsi="Times New Roman" w:cs="Times New Roman"/>
          <w:sz w:val="24"/>
          <w:szCs w:val="24"/>
        </w:rPr>
        <w:t>Sulama işletmeye aittir.</w:t>
      </w:r>
    </w:p>
    <w:p w:rsidR="0010058F" w:rsidRPr="008847D1" w:rsidRDefault="002D6F1C"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b/>
          <w:sz w:val="24"/>
          <w:szCs w:val="24"/>
        </w:rPr>
        <w:t>8</w:t>
      </w:r>
      <w:r w:rsidR="00FF4D47" w:rsidRPr="008847D1">
        <w:rPr>
          <w:rFonts w:ascii="Times New Roman" w:hAnsi="Times New Roman" w:cs="Times New Roman"/>
          <w:b/>
          <w:sz w:val="24"/>
          <w:szCs w:val="24"/>
        </w:rPr>
        <w:t>.3-</w:t>
      </w:r>
      <w:r w:rsidR="00FF4D47" w:rsidRPr="008847D1">
        <w:rPr>
          <w:rFonts w:ascii="Times New Roman" w:hAnsi="Times New Roman" w:cs="Times New Roman"/>
          <w:sz w:val="24"/>
          <w:szCs w:val="24"/>
        </w:rPr>
        <w:t xml:space="preserve"> </w:t>
      </w:r>
      <w:r w:rsidR="0010058F" w:rsidRPr="008847D1">
        <w:rPr>
          <w:rFonts w:ascii="Times New Roman" w:hAnsi="Times New Roman" w:cs="Times New Roman"/>
          <w:sz w:val="24"/>
          <w:szCs w:val="24"/>
        </w:rPr>
        <w:t xml:space="preserve">Zaman </w:t>
      </w:r>
      <w:proofErr w:type="gramStart"/>
      <w:r w:rsidR="0010058F" w:rsidRPr="008847D1">
        <w:rPr>
          <w:rFonts w:ascii="Times New Roman" w:hAnsi="Times New Roman" w:cs="Times New Roman"/>
          <w:sz w:val="24"/>
          <w:szCs w:val="24"/>
        </w:rPr>
        <w:t>izolasy</w:t>
      </w:r>
      <w:r w:rsidR="00906252" w:rsidRPr="008847D1">
        <w:rPr>
          <w:rFonts w:ascii="Times New Roman" w:hAnsi="Times New Roman" w:cs="Times New Roman"/>
          <w:sz w:val="24"/>
          <w:szCs w:val="24"/>
        </w:rPr>
        <w:t>onu</w:t>
      </w:r>
      <w:proofErr w:type="gramEnd"/>
      <w:r w:rsidR="00906252" w:rsidRPr="008847D1">
        <w:rPr>
          <w:rFonts w:ascii="Times New Roman" w:hAnsi="Times New Roman" w:cs="Times New Roman"/>
          <w:sz w:val="24"/>
          <w:szCs w:val="24"/>
        </w:rPr>
        <w:t xml:space="preserve"> uygulaması yapılamaz. Müşteri</w:t>
      </w:r>
      <w:r w:rsidR="0010058F" w:rsidRPr="008847D1">
        <w:rPr>
          <w:rFonts w:ascii="Times New Roman" w:hAnsi="Times New Roman" w:cs="Times New Roman"/>
          <w:sz w:val="24"/>
          <w:szCs w:val="24"/>
        </w:rPr>
        <w:t xml:space="preserve"> bu</w:t>
      </w:r>
      <w:r w:rsidR="006E6398" w:rsidRPr="008847D1">
        <w:rPr>
          <w:rFonts w:ascii="Times New Roman" w:hAnsi="Times New Roman" w:cs="Times New Roman"/>
          <w:sz w:val="24"/>
          <w:szCs w:val="24"/>
        </w:rPr>
        <w:t xml:space="preserve"> hususta ısrarlı olursa asgari 4</w:t>
      </w:r>
      <w:r w:rsidR="0010058F" w:rsidRPr="008847D1">
        <w:rPr>
          <w:rFonts w:ascii="Times New Roman" w:hAnsi="Times New Roman" w:cs="Times New Roman"/>
          <w:sz w:val="24"/>
          <w:szCs w:val="24"/>
        </w:rPr>
        <w:t xml:space="preserve">.6 maddesinde belirtilen esaslar </w:t>
      </w:r>
      <w:proofErr w:type="gramStart"/>
      <w:r w:rsidR="0010058F" w:rsidRPr="008847D1">
        <w:rPr>
          <w:rFonts w:ascii="Times New Roman" w:hAnsi="Times New Roman" w:cs="Times New Roman"/>
          <w:sz w:val="24"/>
          <w:szCs w:val="24"/>
        </w:rPr>
        <w:t>dahilinde</w:t>
      </w:r>
      <w:proofErr w:type="gramEnd"/>
      <w:r w:rsidR="0010058F" w:rsidRPr="008847D1">
        <w:rPr>
          <w:rFonts w:ascii="Times New Roman" w:hAnsi="Times New Roman" w:cs="Times New Roman"/>
          <w:sz w:val="24"/>
          <w:szCs w:val="24"/>
        </w:rPr>
        <w:t xml:space="preserve"> </w:t>
      </w:r>
      <w:r w:rsidR="0010058F" w:rsidRPr="008847D1">
        <w:rPr>
          <w:rFonts w:ascii="Times New Roman" w:hAnsi="Times New Roman" w:cs="Times New Roman"/>
          <w:b/>
          <w:sz w:val="24"/>
          <w:szCs w:val="24"/>
        </w:rPr>
        <w:t>ÖDEMEYE ESAS ÜRÜN BEDELİNİ</w:t>
      </w:r>
      <w:r w:rsidR="0010058F" w:rsidRPr="008847D1">
        <w:rPr>
          <w:rFonts w:ascii="Times New Roman" w:hAnsi="Times New Roman" w:cs="Times New Roman"/>
          <w:sz w:val="24"/>
          <w:szCs w:val="24"/>
        </w:rPr>
        <w:t xml:space="preserve"> kabul eder. Zaman </w:t>
      </w:r>
      <w:proofErr w:type="gramStart"/>
      <w:r w:rsidR="0010058F" w:rsidRPr="008847D1">
        <w:rPr>
          <w:rFonts w:ascii="Times New Roman" w:hAnsi="Times New Roman" w:cs="Times New Roman"/>
          <w:sz w:val="24"/>
          <w:szCs w:val="24"/>
        </w:rPr>
        <w:t>izolasyonu</w:t>
      </w:r>
      <w:proofErr w:type="gramEnd"/>
      <w:r w:rsidR="0010058F" w:rsidRPr="008847D1">
        <w:rPr>
          <w:rFonts w:ascii="Times New Roman" w:hAnsi="Times New Roman" w:cs="Times New Roman"/>
          <w:sz w:val="24"/>
          <w:szCs w:val="24"/>
        </w:rPr>
        <w:t>, ekim sonunda ürün bedelini ödemeyle ilgili diğer kısımları da kapsar.</w:t>
      </w:r>
    </w:p>
    <w:p w:rsidR="0010058F" w:rsidRPr="008847D1" w:rsidRDefault="002D6F1C" w:rsidP="008847D1">
      <w:pPr>
        <w:autoSpaceDE w:val="0"/>
        <w:autoSpaceDN w:val="0"/>
        <w:adjustRightInd w:val="0"/>
        <w:spacing w:after="0" w:line="240" w:lineRule="auto"/>
        <w:ind w:firstLine="708"/>
        <w:jc w:val="both"/>
        <w:rPr>
          <w:rFonts w:ascii="Times New Roman" w:hAnsi="Times New Roman" w:cs="Times New Roman"/>
          <w:b/>
          <w:sz w:val="24"/>
          <w:szCs w:val="24"/>
        </w:rPr>
      </w:pPr>
      <w:r w:rsidRPr="008847D1">
        <w:rPr>
          <w:rFonts w:ascii="Times New Roman" w:hAnsi="Times New Roman" w:cs="Times New Roman"/>
          <w:b/>
          <w:sz w:val="24"/>
          <w:szCs w:val="24"/>
        </w:rPr>
        <w:t>8</w:t>
      </w:r>
      <w:r w:rsidR="00FF4D47" w:rsidRPr="008847D1">
        <w:rPr>
          <w:rFonts w:ascii="Times New Roman" w:hAnsi="Times New Roman" w:cs="Times New Roman"/>
          <w:b/>
          <w:sz w:val="24"/>
          <w:szCs w:val="24"/>
        </w:rPr>
        <w:t>.4-</w:t>
      </w:r>
      <w:r w:rsidR="00FF4D47" w:rsidRPr="008847D1">
        <w:rPr>
          <w:rFonts w:ascii="Times New Roman" w:hAnsi="Times New Roman" w:cs="Times New Roman"/>
          <w:sz w:val="24"/>
          <w:szCs w:val="24"/>
        </w:rPr>
        <w:t xml:space="preserve"> </w:t>
      </w:r>
      <w:r w:rsidR="0010058F" w:rsidRPr="008847D1">
        <w:rPr>
          <w:rFonts w:ascii="Times New Roman" w:hAnsi="Times New Roman" w:cs="Times New Roman"/>
          <w:b/>
          <w:sz w:val="24"/>
          <w:szCs w:val="24"/>
        </w:rPr>
        <w:t>Gübreleme:</w:t>
      </w:r>
    </w:p>
    <w:p w:rsidR="0010058F" w:rsidRPr="008847D1" w:rsidRDefault="0010058F"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sz w:val="24"/>
          <w:szCs w:val="24"/>
        </w:rPr>
        <w:t xml:space="preserve">İşletme uygulanacak gübre cins, miktarını ve gübre verme zamanını </w:t>
      </w:r>
      <w:r w:rsidR="004663AD" w:rsidRPr="008847D1">
        <w:rPr>
          <w:rFonts w:ascii="Times New Roman" w:hAnsi="Times New Roman" w:cs="Times New Roman"/>
          <w:sz w:val="24"/>
          <w:szCs w:val="24"/>
        </w:rPr>
        <w:t xml:space="preserve">müşteri </w:t>
      </w:r>
      <w:r w:rsidRPr="008847D1">
        <w:rPr>
          <w:rFonts w:ascii="Times New Roman" w:hAnsi="Times New Roman" w:cs="Times New Roman"/>
          <w:sz w:val="24"/>
          <w:szCs w:val="24"/>
        </w:rPr>
        <w:t xml:space="preserve">elemanları ile birlikte tespit eder. Bedeli İşletmeye aittir. </w:t>
      </w:r>
    </w:p>
    <w:p w:rsidR="0010058F" w:rsidRPr="008847D1" w:rsidRDefault="0010058F" w:rsidP="008847D1">
      <w:pPr>
        <w:autoSpaceDE w:val="0"/>
        <w:autoSpaceDN w:val="0"/>
        <w:adjustRightInd w:val="0"/>
        <w:spacing w:after="0" w:line="240" w:lineRule="auto"/>
        <w:ind w:firstLine="708"/>
        <w:jc w:val="both"/>
        <w:rPr>
          <w:rFonts w:ascii="Times New Roman" w:hAnsi="Times New Roman" w:cs="Times New Roman"/>
          <w:b/>
          <w:sz w:val="24"/>
          <w:szCs w:val="24"/>
        </w:rPr>
      </w:pPr>
      <w:r w:rsidRPr="008847D1">
        <w:rPr>
          <w:rFonts w:ascii="Times New Roman" w:hAnsi="Times New Roman" w:cs="Times New Roman"/>
          <w:b/>
          <w:sz w:val="24"/>
          <w:szCs w:val="24"/>
        </w:rPr>
        <w:t xml:space="preserve"> </w:t>
      </w:r>
      <w:r w:rsidR="002D6F1C" w:rsidRPr="008847D1">
        <w:rPr>
          <w:rFonts w:ascii="Times New Roman" w:hAnsi="Times New Roman" w:cs="Times New Roman"/>
          <w:b/>
          <w:sz w:val="24"/>
          <w:szCs w:val="24"/>
        </w:rPr>
        <w:t>8</w:t>
      </w:r>
      <w:r w:rsidR="00FF4D47" w:rsidRPr="008847D1">
        <w:rPr>
          <w:rFonts w:ascii="Times New Roman" w:hAnsi="Times New Roman" w:cs="Times New Roman"/>
          <w:b/>
          <w:sz w:val="24"/>
          <w:szCs w:val="24"/>
        </w:rPr>
        <w:t>.5-</w:t>
      </w:r>
      <w:r w:rsidR="00FF4D47" w:rsidRPr="008847D1">
        <w:rPr>
          <w:rFonts w:ascii="Times New Roman" w:hAnsi="Times New Roman" w:cs="Times New Roman"/>
          <w:sz w:val="24"/>
          <w:szCs w:val="24"/>
        </w:rPr>
        <w:t xml:space="preserve"> </w:t>
      </w:r>
      <w:r w:rsidRPr="008847D1">
        <w:rPr>
          <w:rFonts w:ascii="Times New Roman" w:hAnsi="Times New Roman" w:cs="Times New Roman"/>
          <w:b/>
          <w:sz w:val="24"/>
          <w:szCs w:val="24"/>
        </w:rPr>
        <w:t>Yabancı ot ve böcek ilaçlaması:</w:t>
      </w:r>
    </w:p>
    <w:p w:rsidR="004663AD" w:rsidRPr="008847D1" w:rsidRDefault="0010058F"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sz w:val="24"/>
          <w:szCs w:val="24"/>
        </w:rPr>
        <w:t xml:space="preserve">Yabancı ot ve böcek ilaçlaması için gerekli olan ilaç, cins miktarı İşletme ve </w:t>
      </w:r>
      <w:r w:rsidR="004663AD" w:rsidRPr="008847D1">
        <w:rPr>
          <w:rFonts w:ascii="Times New Roman" w:hAnsi="Times New Roman" w:cs="Times New Roman"/>
          <w:sz w:val="24"/>
          <w:szCs w:val="24"/>
        </w:rPr>
        <w:t xml:space="preserve">Müşteri </w:t>
      </w:r>
      <w:r w:rsidRPr="008847D1">
        <w:rPr>
          <w:rFonts w:ascii="Times New Roman" w:hAnsi="Times New Roman" w:cs="Times New Roman"/>
          <w:sz w:val="24"/>
          <w:szCs w:val="24"/>
        </w:rPr>
        <w:t xml:space="preserve">elemanları ile birlikte tespit edeceklerdir. Ekimi takiben bir defaya mahsus yabancı ot kontrolü kaplama olarak İşletmece yapılacaktır ancak ilaç </w:t>
      </w:r>
      <w:r w:rsidR="002F271E" w:rsidRPr="008847D1">
        <w:rPr>
          <w:rFonts w:ascii="Times New Roman" w:hAnsi="Times New Roman" w:cs="Times New Roman"/>
          <w:sz w:val="24"/>
          <w:szCs w:val="24"/>
        </w:rPr>
        <w:t>m</w:t>
      </w:r>
      <w:r w:rsidR="004663AD" w:rsidRPr="008847D1">
        <w:rPr>
          <w:rFonts w:ascii="Times New Roman" w:hAnsi="Times New Roman" w:cs="Times New Roman"/>
          <w:sz w:val="24"/>
          <w:szCs w:val="24"/>
        </w:rPr>
        <w:t>üşteri</w:t>
      </w:r>
      <w:r w:rsidR="004663AD" w:rsidRPr="008847D1">
        <w:rPr>
          <w:rFonts w:ascii="Times New Roman" w:hAnsi="Times New Roman" w:cs="Times New Roman"/>
          <w:b/>
          <w:sz w:val="24"/>
          <w:szCs w:val="24"/>
        </w:rPr>
        <w:t xml:space="preserve"> </w:t>
      </w:r>
      <w:r w:rsidRPr="008847D1">
        <w:rPr>
          <w:rFonts w:ascii="Times New Roman" w:hAnsi="Times New Roman" w:cs="Times New Roman"/>
          <w:sz w:val="24"/>
          <w:szCs w:val="24"/>
        </w:rPr>
        <w:t>tarafından temin edilecek ve ilaç bedeli</w:t>
      </w:r>
      <w:r w:rsidRPr="008847D1">
        <w:rPr>
          <w:rFonts w:ascii="Times New Roman" w:hAnsi="Times New Roman" w:cs="Times New Roman"/>
          <w:b/>
          <w:sz w:val="24"/>
          <w:szCs w:val="24"/>
        </w:rPr>
        <w:t xml:space="preserve"> </w:t>
      </w:r>
      <w:r w:rsidR="004663AD" w:rsidRPr="008847D1">
        <w:rPr>
          <w:rFonts w:ascii="Times New Roman" w:hAnsi="Times New Roman" w:cs="Times New Roman"/>
          <w:sz w:val="24"/>
          <w:szCs w:val="24"/>
        </w:rPr>
        <w:t xml:space="preserve">müşteri tarafından </w:t>
      </w:r>
      <w:r w:rsidRPr="008847D1">
        <w:rPr>
          <w:rFonts w:ascii="Times New Roman" w:hAnsi="Times New Roman" w:cs="Times New Roman"/>
          <w:sz w:val="24"/>
          <w:szCs w:val="24"/>
        </w:rPr>
        <w:t>karşılanacaktır.</w:t>
      </w:r>
      <w:r w:rsidRPr="008847D1">
        <w:rPr>
          <w:rFonts w:ascii="Times New Roman" w:hAnsi="Times New Roman" w:cs="Times New Roman"/>
          <w:b/>
          <w:sz w:val="24"/>
          <w:szCs w:val="24"/>
        </w:rPr>
        <w:t xml:space="preserve"> </w:t>
      </w:r>
      <w:r w:rsidRPr="008847D1">
        <w:rPr>
          <w:rFonts w:ascii="Times New Roman" w:hAnsi="Times New Roman" w:cs="Times New Roman"/>
          <w:sz w:val="24"/>
          <w:szCs w:val="24"/>
        </w:rPr>
        <w:t xml:space="preserve">Hasada kadar çıkabilecek zararlı ve hastalıklarla mücadele işi </w:t>
      </w:r>
      <w:r w:rsidR="00906252" w:rsidRPr="008847D1">
        <w:rPr>
          <w:rFonts w:ascii="Times New Roman" w:hAnsi="Times New Roman" w:cs="Times New Roman"/>
          <w:sz w:val="24"/>
          <w:szCs w:val="24"/>
        </w:rPr>
        <w:t>müşteri tarafından</w:t>
      </w:r>
      <w:r w:rsidRPr="008847D1">
        <w:rPr>
          <w:rFonts w:ascii="Times New Roman" w:hAnsi="Times New Roman" w:cs="Times New Roman"/>
          <w:sz w:val="24"/>
          <w:szCs w:val="24"/>
        </w:rPr>
        <w:t xml:space="preserve"> yapılacaktır. </w:t>
      </w:r>
    </w:p>
    <w:p w:rsidR="0010058F" w:rsidRPr="008847D1" w:rsidRDefault="0010058F" w:rsidP="008847D1">
      <w:pPr>
        <w:autoSpaceDE w:val="0"/>
        <w:autoSpaceDN w:val="0"/>
        <w:adjustRightInd w:val="0"/>
        <w:spacing w:after="0" w:line="240" w:lineRule="auto"/>
        <w:jc w:val="both"/>
        <w:rPr>
          <w:rFonts w:ascii="Times New Roman" w:hAnsi="Times New Roman" w:cs="Times New Roman"/>
          <w:b/>
          <w:sz w:val="24"/>
          <w:szCs w:val="24"/>
        </w:rPr>
      </w:pPr>
      <w:r w:rsidRPr="008847D1">
        <w:rPr>
          <w:rFonts w:ascii="Times New Roman" w:hAnsi="Times New Roman" w:cs="Times New Roman"/>
          <w:sz w:val="24"/>
          <w:szCs w:val="24"/>
        </w:rPr>
        <w:tab/>
      </w:r>
      <w:r w:rsidR="002D6F1C" w:rsidRPr="008847D1">
        <w:rPr>
          <w:rFonts w:ascii="Times New Roman" w:hAnsi="Times New Roman" w:cs="Times New Roman"/>
          <w:b/>
          <w:sz w:val="24"/>
          <w:szCs w:val="24"/>
        </w:rPr>
        <w:t>8</w:t>
      </w:r>
      <w:r w:rsidR="00FF4D47" w:rsidRPr="008847D1">
        <w:rPr>
          <w:rFonts w:ascii="Times New Roman" w:hAnsi="Times New Roman" w:cs="Times New Roman"/>
          <w:b/>
          <w:sz w:val="24"/>
          <w:szCs w:val="24"/>
        </w:rPr>
        <w:t>.6-</w:t>
      </w:r>
      <w:r w:rsidR="00FF4D47" w:rsidRPr="008847D1">
        <w:rPr>
          <w:rFonts w:ascii="Times New Roman" w:hAnsi="Times New Roman" w:cs="Times New Roman"/>
          <w:sz w:val="24"/>
          <w:szCs w:val="24"/>
        </w:rPr>
        <w:t xml:space="preserve"> </w:t>
      </w:r>
      <w:r w:rsidRPr="008847D1">
        <w:rPr>
          <w:rFonts w:ascii="Times New Roman" w:hAnsi="Times New Roman" w:cs="Times New Roman"/>
          <w:b/>
          <w:sz w:val="24"/>
          <w:szCs w:val="24"/>
        </w:rPr>
        <w:t>Ekim Metodu:</w:t>
      </w:r>
    </w:p>
    <w:p w:rsidR="0010058F"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sz w:val="24"/>
          <w:szCs w:val="24"/>
        </w:rPr>
        <w:tab/>
        <w:t xml:space="preserve">Ekimin zamanı </w:t>
      </w:r>
      <w:r w:rsidR="007D6078" w:rsidRPr="008847D1">
        <w:rPr>
          <w:rFonts w:ascii="Times New Roman" w:hAnsi="Times New Roman" w:cs="Times New Roman"/>
          <w:sz w:val="24"/>
          <w:szCs w:val="24"/>
        </w:rPr>
        <w:t xml:space="preserve">müşteri </w:t>
      </w:r>
      <w:r w:rsidRPr="008847D1">
        <w:rPr>
          <w:rFonts w:ascii="Times New Roman" w:hAnsi="Times New Roman" w:cs="Times New Roman"/>
          <w:sz w:val="24"/>
          <w:szCs w:val="24"/>
        </w:rPr>
        <w:t xml:space="preserve">ve işletmece müşterek olarak belirlenir. İşletme toprakta yeterli rutubet, yeterli ısı ve uygun tohum yatağı hazır hale geldiğinde, </w:t>
      </w:r>
      <w:r w:rsidR="007D6078" w:rsidRPr="008847D1">
        <w:rPr>
          <w:rFonts w:ascii="Times New Roman" w:hAnsi="Times New Roman" w:cs="Times New Roman"/>
          <w:sz w:val="24"/>
          <w:szCs w:val="24"/>
        </w:rPr>
        <w:t xml:space="preserve">müşteriyi </w:t>
      </w:r>
      <w:r w:rsidRPr="008847D1">
        <w:rPr>
          <w:rFonts w:ascii="Times New Roman" w:hAnsi="Times New Roman" w:cs="Times New Roman"/>
          <w:sz w:val="24"/>
          <w:szCs w:val="24"/>
        </w:rPr>
        <w:t xml:space="preserve">zamanında ekim yapması hususunda yazılı olarak uyarır ve yeterli bir ekim süresi verir. </w:t>
      </w:r>
      <w:r w:rsidR="007D6078" w:rsidRPr="008847D1">
        <w:rPr>
          <w:rFonts w:ascii="Times New Roman" w:hAnsi="Times New Roman" w:cs="Times New Roman"/>
          <w:sz w:val="24"/>
          <w:szCs w:val="24"/>
        </w:rPr>
        <w:t xml:space="preserve">Müşteri </w:t>
      </w:r>
      <w:r w:rsidRPr="008847D1">
        <w:rPr>
          <w:rFonts w:ascii="Times New Roman" w:hAnsi="Times New Roman" w:cs="Times New Roman"/>
          <w:sz w:val="24"/>
          <w:szCs w:val="24"/>
        </w:rPr>
        <w:t xml:space="preserve">gecikmekte ısrar etmesi halinde, işletme </w:t>
      </w:r>
      <w:r w:rsidR="00906252" w:rsidRPr="008847D1">
        <w:rPr>
          <w:rFonts w:ascii="Times New Roman" w:hAnsi="Times New Roman" w:cs="Times New Roman"/>
          <w:sz w:val="24"/>
          <w:szCs w:val="24"/>
        </w:rPr>
        <w:t>müşteriye</w:t>
      </w:r>
      <w:r w:rsidRPr="008847D1">
        <w:rPr>
          <w:rFonts w:ascii="Times New Roman" w:hAnsi="Times New Roman" w:cs="Times New Roman"/>
          <w:sz w:val="24"/>
          <w:szCs w:val="24"/>
        </w:rPr>
        <w:t xml:space="preserve"> tahsis edilen parselin tahsisini iptal etmekte serbesttir. </w:t>
      </w:r>
      <w:r w:rsidR="007D6078" w:rsidRPr="008847D1">
        <w:rPr>
          <w:rFonts w:ascii="Times New Roman" w:hAnsi="Times New Roman" w:cs="Times New Roman"/>
          <w:sz w:val="24"/>
          <w:szCs w:val="24"/>
        </w:rPr>
        <w:t xml:space="preserve">Müşterinin </w:t>
      </w:r>
      <w:r w:rsidRPr="008847D1">
        <w:rPr>
          <w:rFonts w:ascii="Times New Roman" w:hAnsi="Times New Roman" w:cs="Times New Roman"/>
          <w:sz w:val="24"/>
          <w:szCs w:val="24"/>
        </w:rPr>
        <w:t xml:space="preserve">geciken parselde, sorumluluk kendilerine ait olmak üzere ekimini talep ederse </w:t>
      </w:r>
      <w:proofErr w:type="gramStart"/>
      <w:r w:rsidRPr="008847D1">
        <w:rPr>
          <w:rFonts w:ascii="Times New Roman" w:hAnsi="Times New Roman" w:cs="Times New Roman"/>
          <w:sz w:val="24"/>
          <w:szCs w:val="24"/>
        </w:rPr>
        <w:t>350  kg</w:t>
      </w:r>
      <w:proofErr w:type="gramEnd"/>
      <w:r w:rsidRPr="008847D1">
        <w:rPr>
          <w:rFonts w:ascii="Times New Roman" w:hAnsi="Times New Roman" w:cs="Times New Roman"/>
          <w:sz w:val="24"/>
          <w:szCs w:val="24"/>
        </w:rPr>
        <w:t xml:space="preserve"> /da verim garantisi geçerlidir.</w:t>
      </w:r>
      <w:r w:rsidR="004D7B32" w:rsidRPr="008847D1">
        <w:rPr>
          <w:rFonts w:ascii="Times New Roman" w:hAnsi="Times New Roman" w:cs="Times New Roman"/>
          <w:sz w:val="24"/>
          <w:szCs w:val="24"/>
        </w:rPr>
        <w:t xml:space="preserve"> </w:t>
      </w:r>
      <w:r w:rsidRPr="008847D1">
        <w:rPr>
          <w:rFonts w:ascii="Times New Roman" w:hAnsi="Times New Roman" w:cs="Times New Roman"/>
          <w:sz w:val="24"/>
          <w:szCs w:val="24"/>
        </w:rPr>
        <w:t xml:space="preserve">Tarlanın yeniden hazırlanması için işletmece yapılacak ekstra masraflar </w:t>
      </w:r>
      <w:r w:rsidR="007D6078" w:rsidRPr="008847D1">
        <w:rPr>
          <w:rFonts w:ascii="Times New Roman" w:hAnsi="Times New Roman" w:cs="Times New Roman"/>
          <w:sz w:val="24"/>
          <w:szCs w:val="24"/>
        </w:rPr>
        <w:t xml:space="preserve">müşteriden </w:t>
      </w:r>
      <w:r w:rsidRPr="008847D1">
        <w:rPr>
          <w:rFonts w:ascii="Times New Roman" w:hAnsi="Times New Roman" w:cs="Times New Roman"/>
          <w:sz w:val="24"/>
          <w:szCs w:val="24"/>
        </w:rPr>
        <w:t>hükmen alınır.</w:t>
      </w:r>
    </w:p>
    <w:p w:rsidR="0010058F"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sz w:val="24"/>
          <w:szCs w:val="24"/>
        </w:rPr>
        <w:t xml:space="preserve">             Mısır ekimi uygun mibzerlerle ebeveyn hatların özelliğine göre ana-baba hatların sayısı, dekardaki bitki sayısı, sıra arası ve sıra üzeri mesafeler firmaca ayarlanmak üzere </w:t>
      </w:r>
      <w:r w:rsidR="007D6078" w:rsidRPr="008847D1">
        <w:rPr>
          <w:rFonts w:ascii="Times New Roman" w:hAnsi="Times New Roman" w:cs="Times New Roman"/>
          <w:sz w:val="24"/>
          <w:szCs w:val="24"/>
        </w:rPr>
        <w:t xml:space="preserve">müşterinin </w:t>
      </w:r>
      <w:r w:rsidRPr="008847D1">
        <w:rPr>
          <w:rFonts w:ascii="Times New Roman" w:hAnsi="Times New Roman" w:cs="Times New Roman"/>
          <w:sz w:val="24"/>
          <w:szCs w:val="24"/>
        </w:rPr>
        <w:t xml:space="preserve">sorumluluğundadır. Ancak yapılacak ekim sistemi işletmenin çapa ve gübreleme aletlerinin çalışmasını engeller nitelikte olmayacaktır. Ekimi </w:t>
      </w:r>
      <w:r w:rsidR="007D6078" w:rsidRPr="008847D1">
        <w:rPr>
          <w:rFonts w:ascii="Times New Roman" w:hAnsi="Times New Roman" w:cs="Times New Roman"/>
          <w:b/>
          <w:sz w:val="24"/>
          <w:szCs w:val="24"/>
        </w:rPr>
        <w:t>müşteri</w:t>
      </w:r>
      <w:r w:rsidR="00CA392D" w:rsidRPr="008847D1">
        <w:rPr>
          <w:rFonts w:ascii="Times New Roman" w:hAnsi="Times New Roman" w:cs="Times New Roman"/>
          <w:b/>
          <w:sz w:val="24"/>
          <w:szCs w:val="24"/>
        </w:rPr>
        <w:t>nin</w:t>
      </w:r>
      <w:r w:rsidR="007D6078" w:rsidRPr="008847D1">
        <w:rPr>
          <w:rFonts w:ascii="Times New Roman" w:hAnsi="Times New Roman" w:cs="Times New Roman"/>
          <w:b/>
          <w:sz w:val="24"/>
          <w:szCs w:val="24"/>
        </w:rPr>
        <w:t xml:space="preserve"> </w:t>
      </w:r>
      <w:r w:rsidRPr="008847D1">
        <w:rPr>
          <w:rFonts w:ascii="Times New Roman" w:hAnsi="Times New Roman" w:cs="Times New Roman"/>
          <w:sz w:val="24"/>
          <w:szCs w:val="24"/>
        </w:rPr>
        <w:t>yapması halinde 20 Kg/da yemlik mısır ekim ücreti olarak mahsup edilir</w:t>
      </w:r>
    </w:p>
    <w:p w:rsidR="00F86D83" w:rsidRPr="008847D1" w:rsidRDefault="0010058F" w:rsidP="002F5D9A">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sz w:val="24"/>
          <w:szCs w:val="24"/>
        </w:rPr>
        <w:t>Örnek:</w:t>
      </w:r>
      <w:r w:rsidR="00CA392D" w:rsidRPr="008847D1">
        <w:rPr>
          <w:rFonts w:ascii="Times New Roman" w:hAnsi="Times New Roman" w:cs="Times New Roman"/>
          <w:sz w:val="24"/>
          <w:szCs w:val="24"/>
        </w:rPr>
        <w:t xml:space="preserve"> </w:t>
      </w:r>
      <w:r w:rsidRPr="008847D1">
        <w:rPr>
          <w:rFonts w:ascii="Times New Roman" w:hAnsi="Times New Roman" w:cs="Times New Roman"/>
          <w:sz w:val="24"/>
          <w:szCs w:val="24"/>
        </w:rPr>
        <w:t xml:space="preserve">Ekim </w:t>
      </w:r>
      <w:r w:rsidR="00CA392D" w:rsidRPr="008847D1">
        <w:rPr>
          <w:rFonts w:ascii="Times New Roman" w:hAnsi="Times New Roman" w:cs="Times New Roman"/>
          <w:sz w:val="24"/>
          <w:szCs w:val="24"/>
        </w:rPr>
        <w:t xml:space="preserve">müşteri </w:t>
      </w:r>
      <w:r w:rsidRPr="008847D1">
        <w:rPr>
          <w:rFonts w:ascii="Times New Roman" w:hAnsi="Times New Roman" w:cs="Times New Roman"/>
          <w:sz w:val="24"/>
          <w:szCs w:val="24"/>
        </w:rPr>
        <w:t xml:space="preserve"> tarafından yapılmış ise (350 X İhalede Gerçekleşen Katsayı) = </w:t>
      </w:r>
      <w:proofErr w:type="gramStart"/>
      <w:r w:rsidRPr="008847D1">
        <w:rPr>
          <w:rFonts w:ascii="Times New Roman" w:hAnsi="Times New Roman" w:cs="Times New Roman"/>
          <w:sz w:val="24"/>
          <w:szCs w:val="24"/>
        </w:rPr>
        <w:t>……….</w:t>
      </w:r>
      <w:proofErr w:type="gramEnd"/>
      <w:r w:rsidRPr="008847D1">
        <w:rPr>
          <w:rFonts w:ascii="Times New Roman" w:hAnsi="Times New Roman" w:cs="Times New Roman"/>
          <w:sz w:val="24"/>
          <w:szCs w:val="24"/>
        </w:rPr>
        <w:t xml:space="preserve"> </w:t>
      </w:r>
      <w:proofErr w:type="gramStart"/>
      <w:r w:rsidRPr="008847D1">
        <w:rPr>
          <w:rFonts w:ascii="Times New Roman" w:hAnsi="Times New Roman" w:cs="Times New Roman"/>
          <w:sz w:val="24"/>
          <w:szCs w:val="24"/>
        </w:rPr>
        <w:t>kg</w:t>
      </w:r>
      <w:proofErr w:type="gramEnd"/>
      <w:r w:rsidRPr="008847D1">
        <w:rPr>
          <w:rFonts w:ascii="Times New Roman" w:hAnsi="Times New Roman" w:cs="Times New Roman"/>
          <w:sz w:val="24"/>
          <w:szCs w:val="24"/>
        </w:rPr>
        <w:t xml:space="preserve">/da. – (20 kg/da) = </w:t>
      </w:r>
      <w:proofErr w:type="gramStart"/>
      <w:r w:rsidRPr="008847D1">
        <w:rPr>
          <w:rFonts w:ascii="Times New Roman" w:hAnsi="Times New Roman" w:cs="Times New Roman"/>
          <w:sz w:val="24"/>
          <w:szCs w:val="24"/>
        </w:rPr>
        <w:t>……….</w:t>
      </w:r>
      <w:proofErr w:type="gramEnd"/>
      <w:r w:rsidRPr="008847D1">
        <w:rPr>
          <w:rFonts w:ascii="Times New Roman" w:hAnsi="Times New Roman" w:cs="Times New Roman"/>
          <w:sz w:val="24"/>
          <w:szCs w:val="24"/>
        </w:rPr>
        <w:t xml:space="preserve"> Kg/da verim üzerinden hesaplama yapılacaktır. </w:t>
      </w:r>
    </w:p>
    <w:p w:rsidR="0010058F" w:rsidRPr="008847D1" w:rsidRDefault="002D6F1C" w:rsidP="008847D1">
      <w:pPr>
        <w:autoSpaceDE w:val="0"/>
        <w:autoSpaceDN w:val="0"/>
        <w:adjustRightInd w:val="0"/>
        <w:spacing w:after="0" w:line="240" w:lineRule="auto"/>
        <w:jc w:val="both"/>
        <w:rPr>
          <w:rFonts w:ascii="Times New Roman" w:hAnsi="Times New Roman" w:cs="Times New Roman"/>
          <w:b/>
          <w:sz w:val="24"/>
          <w:szCs w:val="24"/>
        </w:rPr>
      </w:pPr>
      <w:r w:rsidRPr="008847D1">
        <w:rPr>
          <w:rFonts w:ascii="Times New Roman" w:hAnsi="Times New Roman" w:cs="Times New Roman"/>
          <w:b/>
          <w:sz w:val="24"/>
          <w:szCs w:val="24"/>
        </w:rPr>
        <w:t xml:space="preserve">            8</w:t>
      </w:r>
      <w:r w:rsidR="00FF4D47" w:rsidRPr="008847D1">
        <w:rPr>
          <w:rFonts w:ascii="Times New Roman" w:hAnsi="Times New Roman" w:cs="Times New Roman"/>
          <w:b/>
          <w:sz w:val="24"/>
          <w:szCs w:val="24"/>
        </w:rPr>
        <w:t>.7-</w:t>
      </w:r>
      <w:r w:rsidR="00FF4D47" w:rsidRPr="008847D1">
        <w:rPr>
          <w:rFonts w:ascii="Times New Roman" w:hAnsi="Times New Roman" w:cs="Times New Roman"/>
          <w:sz w:val="24"/>
          <w:szCs w:val="24"/>
        </w:rPr>
        <w:t xml:space="preserve"> </w:t>
      </w:r>
      <w:r w:rsidR="0010058F" w:rsidRPr="008847D1">
        <w:rPr>
          <w:rFonts w:ascii="Times New Roman" w:hAnsi="Times New Roman" w:cs="Times New Roman"/>
          <w:b/>
          <w:sz w:val="24"/>
          <w:szCs w:val="24"/>
        </w:rPr>
        <w:t>Sulama</w:t>
      </w:r>
    </w:p>
    <w:p w:rsidR="0010058F" w:rsidRPr="008847D1" w:rsidRDefault="0010058F"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sz w:val="24"/>
          <w:szCs w:val="24"/>
        </w:rPr>
        <w:t xml:space="preserve">Yeterli miktarda suyun verilmesi işi </w:t>
      </w:r>
      <w:r w:rsidR="00CA392D" w:rsidRPr="008847D1">
        <w:rPr>
          <w:rFonts w:ascii="Times New Roman" w:hAnsi="Times New Roman" w:cs="Times New Roman"/>
          <w:sz w:val="24"/>
          <w:szCs w:val="24"/>
        </w:rPr>
        <w:t>Müşteri</w:t>
      </w:r>
      <w:r w:rsidR="00315CCC" w:rsidRPr="008847D1">
        <w:rPr>
          <w:rFonts w:ascii="Times New Roman" w:hAnsi="Times New Roman" w:cs="Times New Roman"/>
          <w:sz w:val="24"/>
          <w:szCs w:val="24"/>
        </w:rPr>
        <w:t xml:space="preserve"> </w:t>
      </w:r>
      <w:r w:rsidRPr="008847D1">
        <w:rPr>
          <w:rFonts w:ascii="Times New Roman" w:hAnsi="Times New Roman" w:cs="Times New Roman"/>
          <w:sz w:val="24"/>
          <w:szCs w:val="24"/>
        </w:rPr>
        <w:t xml:space="preserve">ve İşletme elemanlarınca tespit edilecektir. Sulama sıklığı bir defada verilecek su miktarı, bitkinin büyüme dönemindeki su </w:t>
      </w:r>
      <w:r w:rsidR="0035690A" w:rsidRPr="008847D1">
        <w:rPr>
          <w:rFonts w:ascii="Times New Roman" w:hAnsi="Times New Roman" w:cs="Times New Roman"/>
          <w:sz w:val="24"/>
          <w:szCs w:val="24"/>
        </w:rPr>
        <w:t xml:space="preserve">ihtiyacı işletme tarafından </w:t>
      </w:r>
      <w:r w:rsidR="00FB304A" w:rsidRPr="008847D1">
        <w:rPr>
          <w:rFonts w:ascii="Times New Roman" w:hAnsi="Times New Roman" w:cs="Times New Roman"/>
          <w:sz w:val="24"/>
          <w:szCs w:val="24"/>
        </w:rPr>
        <w:t>Blaney Criddle</w:t>
      </w:r>
      <w:r w:rsidRPr="008847D1">
        <w:rPr>
          <w:rFonts w:ascii="Times New Roman" w:hAnsi="Times New Roman" w:cs="Times New Roman"/>
          <w:sz w:val="24"/>
          <w:szCs w:val="24"/>
        </w:rPr>
        <w:t xml:space="preserve"> metoduna göre hesaplanacak olup, bitki su ihtiyacının, bu metotta öngörüldüğü şekilde uygun zamanda ve miktarda verilmesi işletmece temin edilecektir.</w:t>
      </w:r>
    </w:p>
    <w:p w:rsidR="0010058F" w:rsidRPr="008847D1" w:rsidRDefault="0010058F"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sz w:val="24"/>
          <w:szCs w:val="24"/>
        </w:rPr>
        <w:t xml:space="preserve">   </w:t>
      </w:r>
      <w:r w:rsidR="00CA392D" w:rsidRPr="008847D1">
        <w:rPr>
          <w:rFonts w:ascii="Times New Roman" w:hAnsi="Times New Roman" w:cs="Times New Roman"/>
          <w:sz w:val="24"/>
          <w:szCs w:val="24"/>
        </w:rPr>
        <w:t xml:space="preserve">Müşteri, </w:t>
      </w:r>
      <w:r w:rsidRPr="008847D1">
        <w:rPr>
          <w:rFonts w:ascii="Times New Roman" w:hAnsi="Times New Roman" w:cs="Times New Roman"/>
          <w:sz w:val="24"/>
          <w:szCs w:val="24"/>
        </w:rPr>
        <w:t xml:space="preserve">tohumluk mısırın </w:t>
      </w:r>
      <w:proofErr w:type="gramStart"/>
      <w:r w:rsidRPr="008847D1">
        <w:rPr>
          <w:rFonts w:ascii="Times New Roman" w:hAnsi="Times New Roman" w:cs="Times New Roman"/>
          <w:sz w:val="24"/>
          <w:szCs w:val="24"/>
        </w:rPr>
        <w:t>döllenme</w:t>
      </w:r>
      <w:proofErr w:type="gramEnd"/>
      <w:r w:rsidRPr="008847D1">
        <w:rPr>
          <w:rFonts w:ascii="Times New Roman" w:hAnsi="Times New Roman" w:cs="Times New Roman"/>
          <w:sz w:val="24"/>
          <w:szCs w:val="24"/>
        </w:rPr>
        <w:t xml:space="preserve"> döneminde nispi rutubeti yükseltmek, bitkileri susuzluk stresinden kurtarmak amacıyla kısa aralıklı sulama talep etmesi halinde, işletmenin ihalede belirlenen sulama ücretinin % 50’sini ödemek kaydıyla ekstra sulama yaptırabilir. Bu sulama ücretinin ödeme zamanı hesap kesim tarihidir.</w:t>
      </w:r>
    </w:p>
    <w:p w:rsidR="0010058F" w:rsidRPr="008847D1" w:rsidRDefault="0010058F"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sz w:val="24"/>
          <w:szCs w:val="24"/>
        </w:rPr>
        <w:t xml:space="preserve">Herhangi bir sebeple, sulama kuyusunun arıza yapması ve sulama birliğinden tedarik edilen suyun temininde sıkıntı olduğu vb. sebeplerle su temin edilemediğinde, </w:t>
      </w:r>
      <w:r w:rsidR="00E1165E" w:rsidRPr="008847D1">
        <w:rPr>
          <w:rFonts w:ascii="Times New Roman" w:hAnsi="Times New Roman" w:cs="Times New Roman"/>
          <w:sz w:val="24"/>
          <w:szCs w:val="24"/>
        </w:rPr>
        <w:t xml:space="preserve">Müşterinin </w:t>
      </w:r>
      <w:r w:rsidRPr="008847D1">
        <w:rPr>
          <w:rFonts w:ascii="Times New Roman" w:hAnsi="Times New Roman" w:cs="Times New Roman"/>
          <w:sz w:val="24"/>
          <w:szCs w:val="24"/>
        </w:rPr>
        <w:t xml:space="preserve">talep etmesi halinde İşletme arızanın giderilmesi için gerekli işleri yaparak, bu işlemlerin bedelini firmanın ortak üretim payından hesap kesim tarihinde mahsup etmek üzere firmadan peşin olarak alır. </w:t>
      </w:r>
    </w:p>
    <w:p w:rsidR="00E1165E" w:rsidRPr="008847D1" w:rsidRDefault="002D6F1C"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b/>
          <w:sz w:val="24"/>
          <w:szCs w:val="24"/>
        </w:rPr>
        <w:t>8</w:t>
      </w:r>
      <w:r w:rsidR="00FF4D47" w:rsidRPr="008847D1">
        <w:rPr>
          <w:rFonts w:ascii="Times New Roman" w:hAnsi="Times New Roman" w:cs="Times New Roman"/>
          <w:b/>
          <w:sz w:val="24"/>
          <w:szCs w:val="24"/>
        </w:rPr>
        <w:t>.8-</w:t>
      </w:r>
      <w:r w:rsidR="0010058F" w:rsidRPr="008847D1">
        <w:rPr>
          <w:rFonts w:ascii="Times New Roman" w:hAnsi="Times New Roman" w:cs="Times New Roman"/>
          <w:sz w:val="24"/>
          <w:szCs w:val="24"/>
        </w:rPr>
        <w:t xml:space="preserve">Çıkış sonrası bir veya iki defa makinalı ot çapası İşletmeye aittir. İkiden fazla makinalı ot çapası, el çapası, püskül kesme, tip dışı bitkilerin temizlenmesi, koçan toplama ve hasat </w:t>
      </w:r>
      <w:r w:rsidR="00906252" w:rsidRPr="008847D1">
        <w:rPr>
          <w:rFonts w:ascii="Times New Roman" w:hAnsi="Times New Roman" w:cs="Times New Roman"/>
          <w:sz w:val="24"/>
          <w:szCs w:val="24"/>
        </w:rPr>
        <w:t>müşteriye</w:t>
      </w:r>
      <w:r w:rsidR="0010058F" w:rsidRPr="008847D1">
        <w:rPr>
          <w:rFonts w:ascii="Times New Roman" w:hAnsi="Times New Roman" w:cs="Times New Roman"/>
          <w:sz w:val="24"/>
          <w:szCs w:val="24"/>
        </w:rPr>
        <w:t xml:space="preserve"> aittir. Traktör çapası ve el çapasının yapım zamanına ve adedine müştereken karar verilecektir. </w:t>
      </w:r>
    </w:p>
    <w:p w:rsidR="0010058F" w:rsidRPr="008847D1" w:rsidRDefault="002D6F1C" w:rsidP="008847D1">
      <w:pPr>
        <w:autoSpaceDE w:val="0"/>
        <w:autoSpaceDN w:val="0"/>
        <w:adjustRightInd w:val="0"/>
        <w:spacing w:after="0" w:line="240" w:lineRule="auto"/>
        <w:ind w:firstLine="708"/>
        <w:jc w:val="both"/>
        <w:rPr>
          <w:rFonts w:ascii="Times New Roman" w:hAnsi="Times New Roman" w:cs="Times New Roman"/>
          <w:b/>
          <w:sz w:val="24"/>
          <w:szCs w:val="24"/>
        </w:rPr>
      </w:pPr>
      <w:r w:rsidRPr="008847D1">
        <w:rPr>
          <w:rFonts w:ascii="Times New Roman" w:hAnsi="Times New Roman" w:cs="Times New Roman"/>
          <w:b/>
          <w:sz w:val="24"/>
          <w:szCs w:val="24"/>
        </w:rPr>
        <w:t>8</w:t>
      </w:r>
      <w:r w:rsidR="004658C6" w:rsidRPr="008847D1">
        <w:rPr>
          <w:rFonts w:ascii="Times New Roman" w:hAnsi="Times New Roman" w:cs="Times New Roman"/>
          <w:b/>
          <w:sz w:val="24"/>
          <w:szCs w:val="24"/>
        </w:rPr>
        <w:t>.9-</w:t>
      </w:r>
      <w:r w:rsidR="0010058F" w:rsidRPr="008847D1">
        <w:rPr>
          <w:rFonts w:ascii="Times New Roman" w:hAnsi="Times New Roman" w:cs="Times New Roman"/>
          <w:b/>
          <w:sz w:val="24"/>
          <w:szCs w:val="24"/>
        </w:rPr>
        <w:t>Tepe Püskülü kesimi:</w:t>
      </w:r>
    </w:p>
    <w:p w:rsidR="0010058F" w:rsidRPr="008847D1" w:rsidRDefault="0010058F"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sz w:val="24"/>
          <w:szCs w:val="24"/>
        </w:rPr>
        <w:t>Mısırda tepe püskülü çekimi veya kesimi firma tarafından yapılır. Ancak makine ile yapılan bu işlemin bitkinin en üstteki yapraklarına zarar vermesi ve verimi olumsuz etkilemesi sebebiyle, tepe püskülü kesim yüksekliği, kesilen veya çekilen yaprağa verilmesi</w:t>
      </w:r>
      <w:r w:rsidRPr="008847D1">
        <w:rPr>
          <w:rFonts w:ascii="Times New Roman" w:hAnsi="Times New Roman" w:cs="Times New Roman"/>
          <w:b/>
          <w:sz w:val="24"/>
          <w:szCs w:val="24"/>
        </w:rPr>
        <w:t xml:space="preserve"> </w:t>
      </w:r>
      <w:r w:rsidRPr="008847D1">
        <w:rPr>
          <w:rFonts w:ascii="Times New Roman" w:hAnsi="Times New Roman" w:cs="Times New Roman"/>
          <w:sz w:val="24"/>
          <w:szCs w:val="24"/>
        </w:rPr>
        <w:t xml:space="preserve">muhtemel zarar oranının tespitinin, işletme ve </w:t>
      </w:r>
      <w:r w:rsidR="000A5DB2" w:rsidRPr="008847D1">
        <w:rPr>
          <w:rFonts w:ascii="Times New Roman" w:hAnsi="Times New Roman" w:cs="Times New Roman"/>
          <w:sz w:val="24"/>
          <w:szCs w:val="24"/>
        </w:rPr>
        <w:t>müşterinin</w:t>
      </w:r>
      <w:r w:rsidRPr="008847D1">
        <w:rPr>
          <w:rFonts w:ascii="Times New Roman" w:hAnsi="Times New Roman" w:cs="Times New Roman"/>
          <w:sz w:val="24"/>
          <w:szCs w:val="24"/>
        </w:rPr>
        <w:t xml:space="preserve"> mutabık kalabileceği bir yöntemle gerçekleştirilmesi sağlanacaktır. Bitkiye verilen zararın yüksek olması halinde, işletme püskül çekimini, firmaya elle yaptırır.</w:t>
      </w:r>
    </w:p>
    <w:p w:rsidR="0010058F" w:rsidRPr="008847D1" w:rsidRDefault="002D6F1C" w:rsidP="008847D1">
      <w:pPr>
        <w:autoSpaceDE w:val="0"/>
        <w:autoSpaceDN w:val="0"/>
        <w:adjustRightInd w:val="0"/>
        <w:spacing w:after="0" w:line="240" w:lineRule="auto"/>
        <w:ind w:firstLine="708"/>
        <w:jc w:val="both"/>
        <w:rPr>
          <w:rFonts w:ascii="Times New Roman" w:hAnsi="Times New Roman" w:cs="Times New Roman"/>
          <w:b/>
          <w:sz w:val="24"/>
          <w:szCs w:val="24"/>
        </w:rPr>
      </w:pPr>
      <w:r w:rsidRPr="008847D1">
        <w:rPr>
          <w:rFonts w:ascii="Times New Roman" w:hAnsi="Times New Roman" w:cs="Times New Roman"/>
          <w:b/>
          <w:sz w:val="24"/>
          <w:szCs w:val="24"/>
        </w:rPr>
        <w:t>8</w:t>
      </w:r>
      <w:r w:rsidR="004658C6" w:rsidRPr="008847D1">
        <w:rPr>
          <w:rFonts w:ascii="Times New Roman" w:hAnsi="Times New Roman" w:cs="Times New Roman"/>
          <w:b/>
          <w:sz w:val="24"/>
          <w:szCs w:val="24"/>
        </w:rPr>
        <w:t>.10</w:t>
      </w:r>
      <w:r w:rsidR="00FF4D47" w:rsidRPr="008847D1">
        <w:rPr>
          <w:rFonts w:ascii="Times New Roman" w:hAnsi="Times New Roman" w:cs="Times New Roman"/>
          <w:b/>
          <w:sz w:val="24"/>
          <w:szCs w:val="24"/>
        </w:rPr>
        <w:t>-</w:t>
      </w:r>
      <w:r w:rsidR="00FF4D47" w:rsidRPr="008847D1">
        <w:rPr>
          <w:rFonts w:ascii="Times New Roman" w:hAnsi="Times New Roman" w:cs="Times New Roman"/>
          <w:sz w:val="24"/>
          <w:szCs w:val="24"/>
        </w:rPr>
        <w:t xml:space="preserve"> </w:t>
      </w:r>
      <w:r w:rsidR="0010058F" w:rsidRPr="008847D1">
        <w:rPr>
          <w:rFonts w:ascii="Times New Roman" w:hAnsi="Times New Roman" w:cs="Times New Roman"/>
          <w:b/>
          <w:sz w:val="24"/>
          <w:szCs w:val="24"/>
        </w:rPr>
        <w:t>Erkek Sıraların Kesimi</w:t>
      </w:r>
    </w:p>
    <w:p w:rsidR="003474AD" w:rsidRPr="008847D1" w:rsidRDefault="0010058F" w:rsidP="008847D1">
      <w:pPr>
        <w:autoSpaceDE w:val="0"/>
        <w:autoSpaceDN w:val="0"/>
        <w:adjustRightInd w:val="0"/>
        <w:spacing w:after="0" w:line="240" w:lineRule="auto"/>
        <w:jc w:val="both"/>
        <w:rPr>
          <w:rFonts w:ascii="Times New Roman" w:hAnsi="Times New Roman" w:cs="Times New Roman"/>
          <w:b/>
          <w:sz w:val="24"/>
          <w:szCs w:val="24"/>
        </w:rPr>
      </w:pPr>
      <w:r w:rsidRPr="008847D1">
        <w:rPr>
          <w:rFonts w:ascii="Times New Roman" w:hAnsi="Times New Roman" w:cs="Times New Roman"/>
          <w:sz w:val="24"/>
          <w:szCs w:val="24"/>
        </w:rPr>
        <w:lastRenderedPageBreak/>
        <w:tab/>
        <w:t xml:space="preserve">Erkek sıralar </w:t>
      </w:r>
      <w:proofErr w:type="gramStart"/>
      <w:r w:rsidRPr="008847D1">
        <w:rPr>
          <w:rFonts w:ascii="Times New Roman" w:hAnsi="Times New Roman" w:cs="Times New Roman"/>
          <w:sz w:val="24"/>
          <w:szCs w:val="24"/>
        </w:rPr>
        <w:t>döllenmeden</w:t>
      </w:r>
      <w:proofErr w:type="gramEnd"/>
      <w:r w:rsidRPr="008847D1">
        <w:rPr>
          <w:rFonts w:ascii="Times New Roman" w:hAnsi="Times New Roman" w:cs="Times New Roman"/>
          <w:sz w:val="24"/>
          <w:szCs w:val="24"/>
        </w:rPr>
        <w:t xml:space="preserve"> hemen sonra İşletmece kesilecektir. Kesilen erkek sıralardan çıkan mahsul İşletmenin malıdır. </w:t>
      </w:r>
      <w:r w:rsidRPr="008847D1">
        <w:rPr>
          <w:rFonts w:ascii="Times New Roman" w:hAnsi="Times New Roman" w:cs="Times New Roman"/>
          <w:b/>
          <w:sz w:val="24"/>
          <w:szCs w:val="24"/>
        </w:rPr>
        <w:t xml:space="preserve"> </w:t>
      </w:r>
    </w:p>
    <w:p w:rsidR="0010058F" w:rsidRPr="008847D1" w:rsidRDefault="0010058F" w:rsidP="008847D1">
      <w:pPr>
        <w:autoSpaceDE w:val="0"/>
        <w:autoSpaceDN w:val="0"/>
        <w:adjustRightInd w:val="0"/>
        <w:spacing w:after="0" w:line="240" w:lineRule="auto"/>
        <w:jc w:val="both"/>
        <w:rPr>
          <w:rFonts w:ascii="Times New Roman" w:hAnsi="Times New Roman" w:cs="Times New Roman"/>
          <w:b/>
          <w:sz w:val="24"/>
          <w:szCs w:val="24"/>
        </w:rPr>
      </w:pPr>
      <w:r w:rsidRPr="008847D1">
        <w:rPr>
          <w:rFonts w:ascii="Times New Roman" w:hAnsi="Times New Roman" w:cs="Times New Roman"/>
          <w:b/>
          <w:sz w:val="24"/>
          <w:szCs w:val="24"/>
        </w:rPr>
        <w:t xml:space="preserve">           </w:t>
      </w:r>
      <w:r w:rsidR="002D6F1C" w:rsidRPr="008847D1">
        <w:rPr>
          <w:rFonts w:ascii="Times New Roman" w:hAnsi="Times New Roman" w:cs="Times New Roman"/>
          <w:b/>
          <w:sz w:val="24"/>
          <w:szCs w:val="24"/>
        </w:rPr>
        <w:t>8</w:t>
      </w:r>
      <w:r w:rsidR="004658C6" w:rsidRPr="008847D1">
        <w:rPr>
          <w:rFonts w:ascii="Times New Roman" w:hAnsi="Times New Roman" w:cs="Times New Roman"/>
          <w:b/>
          <w:sz w:val="24"/>
          <w:szCs w:val="24"/>
        </w:rPr>
        <w:t>.11</w:t>
      </w:r>
      <w:r w:rsidR="00FF4D47" w:rsidRPr="008847D1">
        <w:rPr>
          <w:rFonts w:ascii="Times New Roman" w:hAnsi="Times New Roman" w:cs="Times New Roman"/>
          <w:b/>
          <w:sz w:val="24"/>
          <w:szCs w:val="24"/>
        </w:rPr>
        <w:t>-</w:t>
      </w:r>
      <w:r w:rsidR="00FF4D47" w:rsidRPr="008847D1">
        <w:rPr>
          <w:rFonts w:ascii="Times New Roman" w:hAnsi="Times New Roman" w:cs="Times New Roman"/>
          <w:sz w:val="24"/>
          <w:szCs w:val="24"/>
        </w:rPr>
        <w:t xml:space="preserve"> </w:t>
      </w:r>
      <w:r w:rsidRPr="008847D1">
        <w:rPr>
          <w:rFonts w:ascii="Times New Roman" w:hAnsi="Times New Roman" w:cs="Times New Roman"/>
          <w:b/>
          <w:sz w:val="24"/>
          <w:szCs w:val="24"/>
        </w:rPr>
        <w:t>Hasat:</w:t>
      </w:r>
    </w:p>
    <w:p w:rsidR="002F271E"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sz w:val="24"/>
          <w:szCs w:val="24"/>
        </w:rPr>
        <w:tab/>
        <w:t xml:space="preserve">Tohumluk mısır tamamen fizyolojik olgunluğa eriştiğinde </w:t>
      </w:r>
      <w:r w:rsidR="00F50963" w:rsidRPr="008847D1">
        <w:rPr>
          <w:rFonts w:ascii="Times New Roman" w:hAnsi="Times New Roman" w:cs="Times New Roman"/>
          <w:sz w:val="24"/>
          <w:szCs w:val="24"/>
        </w:rPr>
        <w:t xml:space="preserve">müşteri </w:t>
      </w:r>
      <w:r w:rsidRPr="008847D1">
        <w:rPr>
          <w:rFonts w:ascii="Times New Roman" w:hAnsi="Times New Roman" w:cs="Times New Roman"/>
          <w:sz w:val="24"/>
          <w:szCs w:val="24"/>
        </w:rPr>
        <w:t xml:space="preserve">ve işletmece mutabık kalınmak şartıyla, öncelikli olarak ve herhangi bir zaman kaybına meydan verilmeden </w:t>
      </w:r>
      <w:proofErr w:type="spellStart"/>
      <w:r w:rsidRPr="008847D1">
        <w:rPr>
          <w:rFonts w:ascii="Times New Roman" w:hAnsi="Times New Roman" w:cs="Times New Roman"/>
          <w:sz w:val="24"/>
          <w:szCs w:val="24"/>
        </w:rPr>
        <w:t>hasata</w:t>
      </w:r>
      <w:proofErr w:type="spellEnd"/>
      <w:r w:rsidRPr="008847D1">
        <w:rPr>
          <w:rFonts w:ascii="Times New Roman" w:hAnsi="Times New Roman" w:cs="Times New Roman"/>
          <w:sz w:val="24"/>
          <w:szCs w:val="24"/>
        </w:rPr>
        <w:t xml:space="preserve"> başlanacaktır. Hasat zamanını </w:t>
      </w:r>
      <w:r w:rsidR="00F50963" w:rsidRPr="008847D1">
        <w:rPr>
          <w:rFonts w:ascii="Times New Roman" w:hAnsi="Times New Roman" w:cs="Times New Roman"/>
          <w:sz w:val="24"/>
          <w:szCs w:val="24"/>
        </w:rPr>
        <w:t xml:space="preserve">Müşteri </w:t>
      </w:r>
      <w:r w:rsidRPr="008847D1">
        <w:rPr>
          <w:rFonts w:ascii="Times New Roman" w:hAnsi="Times New Roman" w:cs="Times New Roman"/>
          <w:sz w:val="24"/>
          <w:szCs w:val="24"/>
        </w:rPr>
        <w:t xml:space="preserve">ve İşletme müştereken tespit edecektir. Fizyolojik olgunluğa erişmiş parselin hasat süresi iklim şartlarının getirdiği zorunluluklar hariç hiçbir şekilde 15 günü geçemez. Hasat titizlikle yapılacaktır. Hasadın makina ile yapıldığı durumlarda, hasat kayıplarının %3’ü geçmesi halinde işletme makineli hasadı durdurur ve </w:t>
      </w:r>
      <w:r w:rsidR="00F50963" w:rsidRPr="008847D1">
        <w:rPr>
          <w:rFonts w:ascii="Times New Roman" w:hAnsi="Times New Roman" w:cs="Times New Roman"/>
          <w:sz w:val="24"/>
          <w:szCs w:val="24"/>
        </w:rPr>
        <w:t xml:space="preserve">müşteri </w:t>
      </w:r>
      <w:r w:rsidRPr="008847D1">
        <w:rPr>
          <w:rFonts w:ascii="Times New Roman" w:hAnsi="Times New Roman" w:cs="Times New Roman"/>
          <w:sz w:val="24"/>
          <w:szCs w:val="24"/>
        </w:rPr>
        <w:t xml:space="preserve">hasadı el ile yapar. Hasat en geç </w:t>
      </w:r>
      <w:r w:rsidRPr="008847D1">
        <w:rPr>
          <w:rFonts w:ascii="Times New Roman" w:hAnsi="Times New Roman" w:cs="Times New Roman"/>
          <w:b/>
          <w:sz w:val="24"/>
          <w:szCs w:val="24"/>
        </w:rPr>
        <w:t>15 Kasımda</w:t>
      </w:r>
      <w:r w:rsidRPr="008847D1">
        <w:rPr>
          <w:rFonts w:ascii="Times New Roman" w:hAnsi="Times New Roman" w:cs="Times New Roman"/>
          <w:sz w:val="24"/>
          <w:szCs w:val="24"/>
        </w:rPr>
        <w:t xml:space="preserve"> tamamlanarak, tarla işletmeye teslim edilecektir.</w:t>
      </w:r>
    </w:p>
    <w:p w:rsidR="0010058F" w:rsidRPr="008847D1" w:rsidRDefault="0010058F" w:rsidP="008847D1">
      <w:pPr>
        <w:autoSpaceDE w:val="0"/>
        <w:autoSpaceDN w:val="0"/>
        <w:adjustRightInd w:val="0"/>
        <w:spacing w:after="0" w:line="240" w:lineRule="auto"/>
        <w:jc w:val="both"/>
        <w:rPr>
          <w:rFonts w:ascii="Times New Roman" w:hAnsi="Times New Roman" w:cs="Times New Roman"/>
          <w:b/>
          <w:sz w:val="24"/>
          <w:szCs w:val="24"/>
        </w:rPr>
      </w:pPr>
      <w:r w:rsidRPr="008847D1">
        <w:rPr>
          <w:rFonts w:ascii="Times New Roman" w:hAnsi="Times New Roman" w:cs="Times New Roman"/>
          <w:sz w:val="24"/>
          <w:szCs w:val="24"/>
        </w:rPr>
        <w:tab/>
      </w:r>
      <w:r w:rsidR="002D6F1C" w:rsidRPr="008847D1">
        <w:rPr>
          <w:rFonts w:ascii="Times New Roman" w:hAnsi="Times New Roman" w:cs="Times New Roman"/>
          <w:b/>
          <w:sz w:val="24"/>
          <w:szCs w:val="24"/>
        </w:rPr>
        <w:t>8</w:t>
      </w:r>
      <w:r w:rsidR="00FF4D47" w:rsidRPr="008847D1">
        <w:rPr>
          <w:rFonts w:ascii="Times New Roman" w:hAnsi="Times New Roman" w:cs="Times New Roman"/>
          <w:b/>
          <w:sz w:val="24"/>
          <w:szCs w:val="24"/>
        </w:rPr>
        <w:t>.1</w:t>
      </w:r>
      <w:r w:rsidR="004658C6" w:rsidRPr="008847D1">
        <w:rPr>
          <w:rFonts w:ascii="Times New Roman" w:hAnsi="Times New Roman" w:cs="Times New Roman"/>
          <w:b/>
          <w:sz w:val="24"/>
          <w:szCs w:val="24"/>
        </w:rPr>
        <w:t>2</w:t>
      </w:r>
      <w:r w:rsidR="00FF4D47" w:rsidRPr="008847D1">
        <w:rPr>
          <w:rFonts w:ascii="Times New Roman" w:hAnsi="Times New Roman" w:cs="Times New Roman"/>
          <w:b/>
          <w:sz w:val="24"/>
          <w:szCs w:val="24"/>
        </w:rPr>
        <w:t>-</w:t>
      </w:r>
      <w:r w:rsidR="00FF4D47" w:rsidRPr="008847D1">
        <w:rPr>
          <w:rFonts w:ascii="Times New Roman" w:hAnsi="Times New Roman" w:cs="Times New Roman"/>
          <w:sz w:val="24"/>
          <w:szCs w:val="24"/>
        </w:rPr>
        <w:t xml:space="preserve"> </w:t>
      </w:r>
      <w:r w:rsidRPr="008847D1">
        <w:rPr>
          <w:rFonts w:ascii="Times New Roman" w:hAnsi="Times New Roman" w:cs="Times New Roman"/>
          <w:b/>
          <w:sz w:val="24"/>
          <w:szCs w:val="24"/>
        </w:rPr>
        <w:t>Gerekli Makinalar ve Ekipman Temini:</w:t>
      </w:r>
    </w:p>
    <w:p w:rsidR="0010058F"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sz w:val="24"/>
          <w:szCs w:val="24"/>
        </w:rPr>
        <w:tab/>
        <w:t xml:space="preserve">Tohumluk </w:t>
      </w:r>
      <w:proofErr w:type="spellStart"/>
      <w:r w:rsidRPr="008847D1">
        <w:rPr>
          <w:rFonts w:ascii="Times New Roman" w:hAnsi="Times New Roman" w:cs="Times New Roman"/>
          <w:sz w:val="24"/>
          <w:szCs w:val="24"/>
        </w:rPr>
        <w:t>Hibrit</w:t>
      </w:r>
      <w:proofErr w:type="spellEnd"/>
      <w:r w:rsidRPr="008847D1">
        <w:rPr>
          <w:rFonts w:ascii="Times New Roman" w:hAnsi="Times New Roman" w:cs="Times New Roman"/>
          <w:sz w:val="24"/>
          <w:szCs w:val="24"/>
        </w:rPr>
        <w:t xml:space="preserve"> mısır üretimi için gerekli tüm makine ve </w:t>
      </w:r>
      <w:proofErr w:type="gramStart"/>
      <w:r w:rsidRPr="008847D1">
        <w:rPr>
          <w:rFonts w:ascii="Times New Roman" w:hAnsi="Times New Roman" w:cs="Times New Roman"/>
          <w:sz w:val="24"/>
          <w:szCs w:val="24"/>
        </w:rPr>
        <w:t>ekipman</w:t>
      </w:r>
      <w:proofErr w:type="gramEnd"/>
      <w:r w:rsidRPr="008847D1">
        <w:rPr>
          <w:rFonts w:ascii="Times New Roman" w:hAnsi="Times New Roman" w:cs="Times New Roman"/>
          <w:sz w:val="24"/>
          <w:szCs w:val="24"/>
        </w:rPr>
        <w:t xml:space="preserve"> İşletme tarafından temin edilecektir </w:t>
      </w:r>
      <w:r w:rsidRPr="008847D1">
        <w:rPr>
          <w:rFonts w:ascii="Times New Roman" w:hAnsi="Times New Roman" w:cs="Times New Roman"/>
          <w:b/>
          <w:sz w:val="24"/>
          <w:szCs w:val="24"/>
        </w:rPr>
        <w:t>(Tepe püskülü kesim makinesi ve hasat makinesi hariç)</w:t>
      </w:r>
      <w:r w:rsidRPr="008847D1">
        <w:rPr>
          <w:rFonts w:ascii="Times New Roman" w:hAnsi="Times New Roman" w:cs="Times New Roman"/>
          <w:sz w:val="24"/>
          <w:szCs w:val="24"/>
        </w:rPr>
        <w:t xml:space="preserve">. Makine ve </w:t>
      </w:r>
      <w:proofErr w:type="gramStart"/>
      <w:r w:rsidRPr="008847D1">
        <w:rPr>
          <w:rFonts w:ascii="Times New Roman" w:hAnsi="Times New Roman" w:cs="Times New Roman"/>
          <w:sz w:val="24"/>
          <w:szCs w:val="24"/>
        </w:rPr>
        <w:t>ekipmanın</w:t>
      </w:r>
      <w:proofErr w:type="gramEnd"/>
      <w:r w:rsidRPr="008847D1">
        <w:rPr>
          <w:rFonts w:ascii="Times New Roman" w:hAnsi="Times New Roman" w:cs="Times New Roman"/>
          <w:sz w:val="24"/>
          <w:szCs w:val="24"/>
        </w:rPr>
        <w:t xml:space="preserve"> tamir ve bakımında İşletmeye aittir. Ancak, </w:t>
      </w:r>
      <w:r w:rsidR="00F50963" w:rsidRPr="008847D1">
        <w:rPr>
          <w:rFonts w:ascii="Times New Roman" w:hAnsi="Times New Roman" w:cs="Times New Roman"/>
          <w:sz w:val="24"/>
          <w:szCs w:val="24"/>
        </w:rPr>
        <w:t xml:space="preserve">Müşterinin </w:t>
      </w:r>
      <w:r w:rsidRPr="008847D1">
        <w:rPr>
          <w:rFonts w:ascii="Times New Roman" w:hAnsi="Times New Roman" w:cs="Times New Roman"/>
          <w:sz w:val="24"/>
          <w:szCs w:val="24"/>
        </w:rPr>
        <w:t>kullanılmasını özel suretle istediği bir makine varsa bu makinayı İşletmeye ücretsiz verecektir.</w:t>
      </w:r>
    </w:p>
    <w:p w:rsidR="0010058F" w:rsidRPr="008847D1" w:rsidRDefault="0010058F" w:rsidP="008847D1">
      <w:pPr>
        <w:autoSpaceDE w:val="0"/>
        <w:autoSpaceDN w:val="0"/>
        <w:adjustRightInd w:val="0"/>
        <w:spacing w:after="0" w:line="240" w:lineRule="auto"/>
        <w:jc w:val="both"/>
        <w:rPr>
          <w:rFonts w:ascii="Times New Roman" w:hAnsi="Times New Roman" w:cs="Times New Roman"/>
          <w:b/>
          <w:sz w:val="24"/>
          <w:szCs w:val="24"/>
        </w:rPr>
      </w:pPr>
      <w:r w:rsidRPr="008847D1">
        <w:rPr>
          <w:rFonts w:ascii="Times New Roman" w:hAnsi="Times New Roman" w:cs="Times New Roman"/>
          <w:sz w:val="24"/>
          <w:szCs w:val="24"/>
        </w:rPr>
        <w:tab/>
      </w:r>
      <w:r w:rsidR="002D6F1C" w:rsidRPr="008847D1">
        <w:rPr>
          <w:rFonts w:ascii="Times New Roman" w:hAnsi="Times New Roman" w:cs="Times New Roman"/>
          <w:b/>
          <w:sz w:val="24"/>
          <w:szCs w:val="24"/>
        </w:rPr>
        <w:t>8</w:t>
      </w:r>
      <w:r w:rsidR="00FF4D47" w:rsidRPr="008847D1">
        <w:rPr>
          <w:rFonts w:ascii="Times New Roman" w:hAnsi="Times New Roman" w:cs="Times New Roman"/>
          <w:b/>
          <w:sz w:val="24"/>
          <w:szCs w:val="24"/>
        </w:rPr>
        <w:t>.1</w:t>
      </w:r>
      <w:r w:rsidR="004658C6" w:rsidRPr="008847D1">
        <w:rPr>
          <w:rFonts w:ascii="Times New Roman" w:hAnsi="Times New Roman" w:cs="Times New Roman"/>
          <w:b/>
          <w:sz w:val="24"/>
          <w:szCs w:val="24"/>
        </w:rPr>
        <w:t>3</w:t>
      </w:r>
      <w:r w:rsidR="00FF4D47" w:rsidRPr="008847D1">
        <w:rPr>
          <w:rFonts w:ascii="Times New Roman" w:hAnsi="Times New Roman" w:cs="Times New Roman"/>
          <w:b/>
          <w:sz w:val="24"/>
          <w:szCs w:val="24"/>
        </w:rPr>
        <w:t>-</w:t>
      </w:r>
      <w:r w:rsidR="00FF4D47" w:rsidRPr="008847D1">
        <w:rPr>
          <w:rFonts w:ascii="Times New Roman" w:hAnsi="Times New Roman" w:cs="Times New Roman"/>
          <w:sz w:val="24"/>
          <w:szCs w:val="24"/>
        </w:rPr>
        <w:t xml:space="preserve"> </w:t>
      </w:r>
      <w:r w:rsidR="00EE083A" w:rsidRPr="008847D1">
        <w:rPr>
          <w:rFonts w:ascii="Times New Roman" w:hAnsi="Times New Roman" w:cs="Times New Roman"/>
          <w:sz w:val="24"/>
          <w:szCs w:val="24"/>
        </w:rPr>
        <w:t>Müşterinin</w:t>
      </w:r>
      <w:r w:rsidRPr="008847D1">
        <w:rPr>
          <w:rFonts w:ascii="Times New Roman" w:hAnsi="Times New Roman" w:cs="Times New Roman"/>
          <w:sz w:val="24"/>
          <w:szCs w:val="24"/>
        </w:rPr>
        <w:t xml:space="preserve"> personeli üretim tarlalarına istediği zaman girme hakkına sahiptir. </w:t>
      </w:r>
      <w:r w:rsidR="00F50963" w:rsidRPr="008847D1">
        <w:rPr>
          <w:rFonts w:ascii="Times New Roman" w:hAnsi="Times New Roman" w:cs="Times New Roman"/>
          <w:sz w:val="24"/>
          <w:szCs w:val="24"/>
        </w:rPr>
        <w:t xml:space="preserve">Müşteri </w:t>
      </w:r>
      <w:r w:rsidRPr="008847D1">
        <w:rPr>
          <w:rFonts w:ascii="Times New Roman" w:hAnsi="Times New Roman" w:cs="Times New Roman"/>
          <w:sz w:val="24"/>
          <w:szCs w:val="24"/>
        </w:rPr>
        <w:t xml:space="preserve">İşletmenin tarla şartlarına uymadığı hallerde İşletmeye durumu bildirir. İşletmede </w:t>
      </w:r>
      <w:r w:rsidRPr="008847D1">
        <w:rPr>
          <w:rFonts w:ascii="Times New Roman" w:hAnsi="Times New Roman" w:cs="Times New Roman"/>
          <w:b/>
          <w:sz w:val="24"/>
          <w:szCs w:val="24"/>
        </w:rPr>
        <w:t xml:space="preserve">5553 sayılı </w:t>
      </w:r>
      <w:r w:rsidRPr="008847D1">
        <w:rPr>
          <w:rFonts w:ascii="Times New Roman" w:hAnsi="Times New Roman" w:cs="Times New Roman"/>
          <w:sz w:val="24"/>
          <w:szCs w:val="24"/>
        </w:rPr>
        <w:t xml:space="preserve">Kanun ve yönetmeliklerde </w:t>
      </w:r>
      <w:proofErr w:type="spellStart"/>
      <w:r w:rsidRPr="008847D1">
        <w:rPr>
          <w:rFonts w:ascii="Times New Roman" w:hAnsi="Times New Roman" w:cs="Times New Roman"/>
          <w:sz w:val="24"/>
          <w:szCs w:val="24"/>
        </w:rPr>
        <w:t>Hibrit</w:t>
      </w:r>
      <w:proofErr w:type="spellEnd"/>
      <w:r w:rsidRPr="008847D1">
        <w:rPr>
          <w:rFonts w:ascii="Times New Roman" w:hAnsi="Times New Roman" w:cs="Times New Roman"/>
          <w:sz w:val="24"/>
          <w:szCs w:val="24"/>
        </w:rPr>
        <w:t xml:space="preserve"> mısır tohumlukları için belirtilen tarla şartlarını yerine getirmeyi kabul eder.</w:t>
      </w:r>
      <w:r w:rsidRPr="008847D1">
        <w:rPr>
          <w:rFonts w:ascii="Times New Roman" w:hAnsi="Times New Roman" w:cs="Times New Roman"/>
          <w:b/>
          <w:sz w:val="24"/>
          <w:szCs w:val="24"/>
        </w:rPr>
        <w:t xml:space="preserve"> </w:t>
      </w:r>
    </w:p>
    <w:p w:rsidR="0010058F" w:rsidRPr="008847D1" w:rsidRDefault="002D6F1C" w:rsidP="008847D1">
      <w:pPr>
        <w:autoSpaceDE w:val="0"/>
        <w:autoSpaceDN w:val="0"/>
        <w:adjustRightInd w:val="0"/>
        <w:spacing w:after="0" w:line="240" w:lineRule="auto"/>
        <w:ind w:firstLine="708"/>
        <w:jc w:val="both"/>
        <w:rPr>
          <w:rFonts w:ascii="Times New Roman" w:hAnsi="Times New Roman" w:cs="Times New Roman"/>
          <w:b/>
          <w:sz w:val="24"/>
          <w:szCs w:val="24"/>
        </w:rPr>
      </w:pPr>
      <w:r w:rsidRPr="008847D1">
        <w:rPr>
          <w:rFonts w:ascii="Times New Roman" w:hAnsi="Times New Roman" w:cs="Times New Roman"/>
          <w:b/>
          <w:sz w:val="24"/>
          <w:szCs w:val="24"/>
        </w:rPr>
        <w:t>8</w:t>
      </w:r>
      <w:r w:rsidR="00FF4D47" w:rsidRPr="008847D1">
        <w:rPr>
          <w:rFonts w:ascii="Times New Roman" w:hAnsi="Times New Roman" w:cs="Times New Roman"/>
          <w:b/>
          <w:sz w:val="24"/>
          <w:szCs w:val="24"/>
        </w:rPr>
        <w:t>.1</w:t>
      </w:r>
      <w:r w:rsidR="004658C6" w:rsidRPr="008847D1">
        <w:rPr>
          <w:rFonts w:ascii="Times New Roman" w:hAnsi="Times New Roman" w:cs="Times New Roman"/>
          <w:b/>
          <w:sz w:val="24"/>
          <w:szCs w:val="24"/>
        </w:rPr>
        <w:t>4</w:t>
      </w:r>
      <w:r w:rsidR="00FF4D47" w:rsidRPr="008847D1">
        <w:rPr>
          <w:rFonts w:ascii="Times New Roman" w:hAnsi="Times New Roman" w:cs="Times New Roman"/>
          <w:b/>
          <w:sz w:val="24"/>
          <w:szCs w:val="24"/>
        </w:rPr>
        <w:t>-</w:t>
      </w:r>
      <w:r w:rsidR="00FF4D47" w:rsidRPr="008847D1">
        <w:rPr>
          <w:rFonts w:ascii="Times New Roman" w:hAnsi="Times New Roman" w:cs="Times New Roman"/>
          <w:sz w:val="24"/>
          <w:szCs w:val="24"/>
        </w:rPr>
        <w:t xml:space="preserve"> </w:t>
      </w:r>
      <w:r w:rsidR="0010058F" w:rsidRPr="008847D1">
        <w:rPr>
          <w:rFonts w:ascii="Times New Roman" w:hAnsi="Times New Roman" w:cs="Times New Roman"/>
          <w:b/>
          <w:sz w:val="24"/>
          <w:szCs w:val="24"/>
        </w:rPr>
        <w:t>Tarla Muayenesi:</w:t>
      </w:r>
    </w:p>
    <w:p w:rsidR="00FB309A" w:rsidRPr="008847D1" w:rsidRDefault="0010058F" w:rsidP="008847D1">
      <w:pPr>
        <w:autoSpaceDE w:val="0"/>
        <w:autoSpaceDN w:val="0"/>
        <w:adjustRightInd w:val="0"/>
        <w:spacing w:after="0" w:line="240" w:lineRule="auto"/>
        <w:jc w:val="both"/>
        <w:rPr>
          <w:rFonts w:ascii="Times New Roman" w:hAnsi="Times New Roman" w:cs="Times New Roman"/>
          <w:b/>
          <w:sz w:val="24"/>
          <w:szCs w:val="24"/>
        </w:rPr>
      </w:pPr>
      <w:r w:rsidRPr="008847D1">
        <w:rPr>
          <w:rFonts w:ascii="Times New Roman" w:hAnsi="Times New Roman" w:cs="Times New Roman"/>
          <w:sz w:val="24"/>
          <w:szCs w:val="24"/>
        </w:rPr>
        <w:tab/>
        <w:t xml:space="preserve">Tarla muayenesi için tohumluk beyannamesini </w:t>
      </w:r>
      <w:proofErr w:type="gramStart"/>
      <w:r w:rsidR="00315CCC" w:rsidRPr="008847D1">
        <w:rPr>
          <w:rFonts w:ascii="Times New Roman" w:hAnsi="Times New Roman" w:cs="Times New Roman"/>
          <w:sz w:val="24"/>
          <w:szCs w:val="24"/>
        </w:rPr>
        <w:t>m</w:t>
      </w:r>
      <w:r w:rsidR="00FB309A" w:rsidRPr="008847D1">
        <w:rPr>
          <w:rFonts w:ascii="Times New Roman" w:hAnsi="Times New Roman" w:cs="Times New Roman"/>
          <w:sz w:val="24"/>
          <w:szCs w:val="24"/>
        </w:rPr>
        <w:t xml:space="preserve">üşteri </w:t>
      </w:r>
      <w:r w:rsidRPr="008847D1">
        <w:rPr>
          <w:rFonts w:ascii="Times New Roman" w:hAnsi="Times New Roman" w:cs="Times New Roman"/>
          <w:sz w:val="24"/>
          <w:szCs w:val="24"/>
        </w:rPr>
        <w:t xml:space="preserve"> verir</w:t>
      </w:r>
      <w:proofErr w:type="gramEnd"/>
      <w:r w:rsidRPr="008847D1">
        <w:rPr>
          <w:rFonts w:ascii="Times New Roman" w:hAnsi="Times New Roman" w:cs="Times New Roman"/>
          <w:sz w:val="24"/>
          <w:szCs w:val="24"/>
        </w:rPr>
        <w:t xml:space="preserve">. Ancak, İşletme tarla muayene zamanını Bakanlığın ilgili Kuruluşlarına ve </w:t>
      </w:r>
      <w:r w:rsidR="00315CCC" w:rsidRPr="008847D1">
        <w:rPr>
          <w:rFonts w:ascii="Times New Roman" w:hAnsi="Times New Roman" w:cs="Times New Roman"/>
          <w:sz w:val="24"/>
          <w:szCs w:val="24"/>
        </w:rPr>
        <w:t>m</w:t>
      </w:r>
      <w:r w:rsidR="00FB309A" w:rsidRPr="008847D1">
        <w:rPr>
          <w:rFonts w:ascii="Times New Roman" w:hAnsi="Times New Roman" w:cs="Times New Roman"/>
          <w:sz w:val="24"/>
          <w:szCs w:val="24"/>
        </w:rPr>
        <w:t xml:space="preserve">üşteriye </w:t>
      </w:r>
      <w:r w:rsidRPr="008847D1">
        <w:rPr>
          <w:rFonts w:ascii="Times New Roman" w:hAnsi="Times New Roman" w:cs="Times New Roman"/>
          <w:sz w:val="24"/>
          <w:szCs w:val="24"/>
        </w:rPr>
        <w:t>bildirmeyi kabul eder.</w:t>
      </w:r>
      <w:r w:rsidRPr="008847D1">
        <w:rPr>
          <w:rFonts w:ascii="Times New Roman" w:hAnsi="Times New Roman" w:cs="Times New Roman"/>
          <w:b/>
          <w:sz w:val="24"/>
          <w:szCs w:val="24"/>
        </w:rPr>
        <w:t xml:space="preserve"> </w:t>
      </w:r>
    </w:p>
    <w:p w:rsidR="0010058F" w:rsidRPr="008847D1" w:rsidRDefault="002D6F1C" w:rsidP="008847D1">
      <w:pPr>
        <w:autoSpaceDE w:val="0"/>
        <w:autoSpaceDN w:val="0"/>
        <w:adjustRightInd w:val="0"/>
        <w:spacing w:after="0" w:line="240" w:lineRule="auto"/>
        <w:ind w:firstLine="708"/>
        <w:jc w:val="both"/>
        <w:rPr>
          <w:rFonts w:ascii="Times New Roman" w:hAnsi="Times New Roman" w:cs="Times New Roman"/>
          <w:b/>
          <w:sz w:val="24"/>
          <w:szCs w:val="24"/>
        </w:rPr>
      </w:pPr>
      <w:r w:rsidRPr="008847D1">
        <w:rPr>
          <w:rFonts w:ascii="Times New Roman" w:hAnsi="Times New Roman" w:cs="Times New Roman"/>
          <w:b/>
          <w:sz w:val="24"/>
          <w:szCs w:val="24"/>
        </w:rPr>
        <w:t>9</w:t>
      </w:r>
      <w:r w:rsidR="00FF4D47" w:rsidRPr="008847D1">
        <w:rPr>
          <w:rFonts w:ascii="Times New Roman" w:hAnsi="Times New Roman" w:cs="Times New Roman"/>
          <w:b/>
          <w:sz w:val="24"/>
          <w:szCs w:val="24"/>
        </w:rPr>
        <w:t>-</w:t>
      </w:r>
      <w:r w:rsidR="0010058F" w:rsidRPr="008847D1">
        <w:rPr>
          <w:rFonts w:ascii="Times New Roman" w:hAnsi="Times New Roman" w:cs="Times New Roman"/>
          <w:b/>
          <w:sz w:val="24"/>
          <w:szCs w:val="24"/>
        </w:rPr>
        <w:t xml:space="preserve"> ÖZEL HÜKÜMLER:</w:t>
      </w:r>
    </w:p>
    <w:p w:rsidR="0010058F" w:rsidRPr="008847D1" w:rsidRDefault="002D6F1C" w:rsidP="008847D1">
      <w:pPr>
        <w:autoSpaceDE w:val="0"/>
        <w:autoSpaceDN w:val="0"/>
        <w:adjustRightInd w:val="0"/>
        <w:spacing w:after="0" w:line="240" w:lineRule="auto"/>
        <w:ind w:firstLine="708"/>
        <w:jc w:val="both"/>
        <w:rPr>
          <w:rFonts w:ascii="Times New Roman" w:hAnsi="Times New Roman" w:cs="Times New Roman"/>
          <w:b/>
          <w:sz w:val="24"/>
          <w:szCs w:val="24"/>
        </w:rPr>
      </w:pPr>
      <w:r w:rsidRPr="008847D1">
        <w:rPr>
          <w:rFonts w:ascii="Times New Roman" w:hAnsi="Times New Roman" w:cs="Times New Roman"/>
          <w:b/>
          <w:sz w:val="24"/>
          <w:szCs w:val="24"/>
        </w:rPr>
        <w:t>9</w:t>
      </w:r>
      <w:r w:rsidR="00FF4D47" w:rsidRPr="008847D1">
        <w:rPr>
          <w:rFonts w:ascii="Times New Roman" w:hAnsi="Times New Roman" w:cs="Times New Roman"/>
          <w:b/>
          <w:sz w:val="24"/>
          <w:szCs w:val="24"/>
        </w:rPr>
        <w:t>.1-</w:t>
      </w:r>
      <w:r w:rsidR="0010058F" w:rsidRPr="008847D1">
        <w:rPr>
          <w:rFonts w:ascii="Times New Roman" w:hAnsi="Times New Roman" w:cs="Times New Roman"/>
          <w:b/>
          <w:sz w:val="24"/>
          <w:szCs w:val="24"/>
        </w:rPr>
        <w:t>Tabi Afetler:</w:t>
      </w:r>
    </w:p>
    <w:p w:rsidR="0010058F" w:rsidRPr="008847D1" w:rsidRDefault="0010058F" w:rsidP="008847D1">
      <w:pPr>
        <w:autoSpaceDE w:val="0"/>
        <w:autoSpaceDN w:val="0"/>
        <w:adjustRightInd w:val="0"/>
        <w:spacing w:after="0" w:line="240" w:lineRule="auto"/>
        <w:ind w:firstLine="708"/>
        <w:jc w:val="both"/>
        <w:rPr>
          <w:rFonts w:ascii="Times New Roman" w:hAnsi="Times New Roman" w:cs="Times New Roman"/>
          <w:sz w:val="24"/>
          <w:szCs w:val="24"/>
        </w:rPr>
      </w:pPr>
      <w:r w:rsidRPr="008847D1">
        <w:rPr>
          <w:rFonts w:ascii="Times New Roman" w:hAnsi="Times New Roman" w:cs="Times New Roman"/>
          <w:sz w:val="24"/>
          <w:szCs w:val="24"/>
        </w:rPr>
        <w:t xml:space="preserve">Tabii </w:t>
      </w:r>
      <w:proofErr w:type="gramStart"/>
      <w:r w:rsidRPr="008847D1">
        <w:rPr>
          <w:rFonts w:ascii="Times New Roman" w:hAnsi="Times New Roman" w:cs="Times New Roman"/>
          <w:sz w:val="24"/>
          <w:szCs w:val="24"/>
        </w:rPr>
        <w:t>afetlerden  dolu</w:t>
      </w:r>
      <w:proofErr w:type="gramEnd"/>
      <w:r w:rsidRPr="008847D1">
        <w:rPr>
          <w:rFonts w:ascii="Times New Roman" w:hAnsi="Times New Roman" w:cs="Times New Roman"/>
          <w:sz w:val="24"/>
          <w:szCs w:val="24"/>
        </w:rPr>
        <w:t xml:space="preserve"> ve yangın, aşırı sıcaklık, fırtına, aşırı yağış, sel ve mücadelesi mümkün olmayan hastalık ve zararlılardan ürünün zarar görmesi </w:t>
      </w:r>
      <w:proofErr w:type="spellStart"/>
      <w:r w:rsidRPr="008847D1">
        <w:rPr>
          <w:rFonts w:ascii="Times New Roman" w:hAnsi="Times New Roman" w:cs="Times New Roman"/>
          <w:sz w:val="24"/>
          <w:szCs w:val="24"/>
        </w:rPr>
        <w:t>v.b</w:t>
      </w:r>
      <w:proofErr w:type="spellEnd"/>
      <w:r w:rsidRPr="008847D1">
        <w:rPr>
          <w:rFonts w:ascii="Times New Roman" w:hAnsi="Times New Roman" w:cs="Times New Roman"/>
          <w:sz w:val="24"/>
          <w:szCs w:val="24"/>
        </w:rPr>
        <w:t xml:space="preserve">. sebeplerden dolayı  </w:t>
      </w:r>
      <w:r w:rsidR="00315CCC" w:rsidRPr="008847D1">
        <w:rPr>
          <w:rFonts w:ascii="Times New Roman" w:hAnsi="Times New Roman" w:cs="Times New Roman"/>
          <w:sz w:val="24"/>
          <w:szCs w:val="24"/>
        </w:rPr>
        <w:t>m</w:t>
      </w:r>
      <w:r w:rsidR="004C483A" w:rsidRPr="008847D1">
        <w:rPr>
          <w:rFonts w:ascii="Times New Roman" w:hAnsi="Times New Roman" w:cs="Times New Roman"/>
          <w:sz w:val="24"/>
          <w:szCs w:val="24"/>
        </w:rPr>
        <w:t xml:space="preserve">üşteri </w:t>
      </w:r>
      <w:r w:rsidRPr="008847D1">
        <w:rPr>
          <w:rFonts w:ascii="Times New Roman" w:hAnsi="Times New Roman" w:cs="Times New Roman"/>
          <w:sz w:val="24"/>
          <w:szCs w:val="24"/>
        </w:rPr>
        <w:t xml:space="preserve">ürünü sigorta yaptırıp yaptırmamakta serbesttir. Söz konusu </w:t>
      </w:r>
      <w:proofErr w:type="gramStart"/>
      <w:r w:rsidRPr="008847D1">
        <w:rPr>
          <w:rFonts w:ascii="Times New Roman" w:hAnsi="Times New Roman" w:cs="Times New Roman"/>
          <w:sz w:val="24"/>
          <w:szCs w:val="24"/>
        </w:rPr>
        <w:t>olaylarla  ilgili</w:t>
      </w:r>
      <w:proofErr w:type="gramEnd"/>
      <w:r w:rsidRPr="008847D1">
        <w:rPr>
          <w:rFonts w:ascii="Times New Roman" w:hAnsi="Times New Roman" w:cs="Times New Roman"/>
          <w:sz w:val="24"/>
          <w:szCs w:val="24"/>
        </w:rPr>
        <w:t xml:space="preserve"> zarar </w:t>
      </w:r>
      <w:r w:rsidR="00315CCC" w:rsidRPr="008847D1">
        <w:rPr>
          <w:rFonts w:ascii="Times New Roman" w:hAnsi="Times New Roman" w:cs="Times New Roman"/>
          <w:sz w:val="24"/>
          <w:szCs w:val="24"/>
        </w:rPr>
        <w:t>m</w:t>
      </w:r>
      <w:r w:rsidR="004C483A" w:rsidRPr="008847D1">
        <w:rPr>
          <w:rFonts w:ascii="Times New Roman" w:hAnsi="Times New Roman" w:cs="Times New Roman"/>
          <w:sz w:val="24"/>
          <w:szCs w:val="24"/>
        </w:rPr>
        <w:t xml:space="preserve">üşteriye </w:t>
      </w:r>
      <w:r w:rsidRPr="008847D1">
        <w:rPr>
          <w:rFonts w:ascii="Times New Roman" w:hAnsi="Times New Roman" w:cs="Times New Roman"/>
          <w:sz w:val="24"/>
          <w:szCs w:val="24"/>
        </w:rPr>
        <w:t xml:space="preserve">ait olup bu zarar </w:t>
      </w:r>
      <w:r w:rsidR="00315CCC" w:rsidRPr="008847D1">
        <w:rPr>
          <w:rFonts w:ascii="Times New Roman" w:hAnsi="Times New Roman" w:cs="Times New Roman"/>
          <w:sz w:val="24"/>
          <w:szCs w:val="24"/>
        </w:rPr>
        <w:t>m</w:t>
      </w:r>
      <w:r w:rsidR="004C483A" w:rsidRPr="008847D1">
        <w:rPr>
          <w:rFonts w:ascii="Times New Roman" w:hAnsi="Times New Roman" w:cs="Times New Roman"/>
          <w:sz w:val="24"/>
          <w:szCs w:val="24"/>
        </w:rPr>
        <w:t xml:space="preserve">üşteri tarafından </w:t>
      </w:r>
      <w:r w:rsidRPr="008847D1">
        <w:rPr>
          <w:rFonts w:ascii="Times New Roman" w:hAnsi="Times New Roman" w:cs="Times New Roman"/>
          <w:sz w:val="24"/>
          <w:szCs w:val="24"/>
        </w:rPr>
        <w:t xml:space="preserve">karşılanacaktır. TİGEM’in bu zararı karşılama yükümlülüğü bulunmamaktadır. </w:t>
      </w:r>
    </w:p>
    <w:p w:rsidR="0010058F" w:rsidRPr="008847D1" w:rsidRDefault="0010058F" w:rsidP="008847D1">
      <w:pPr>
        <w:tabs>
          <w:tab w:val="left" w:pos="2835"/>
        </w:tabs>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sz w:val="24"/>
          <w:szCs w:val="24"/>
        </w:rPr>
        <w:t xml:space="preserve">             </w:t>
      </w:r>
      <w:r w:rsidR="002D6F1C" w:rsidRPr="008847D1">
        <w:rPr>
          <w:rFonts w:ascii="Times New Roman" w:hAnsi="Times New Roman" w:cs="Times New Roman"/>
          <w:b/>
          <w:sz w:val="24"/>
          <w:szCs w:val="24"/>
        </w:rPr>
        <w:t>9</w:t>
      </w:r>
      <w:r w:rsidR="005A3611" w:rsidRPr="008847D1">
        <w:rPr>
          <w:rFonts w:ascii="Times New Roman" w:hAnsi="Times New Roman" w:cs="Times New Roman"/>
          <w:b/>
          <w:sz w:val="24"/>
          <w:szCs w:val="24"/>
        </w:rPr>
        <w:t>.2</w:t>
      </w:r>
      <w:r w:rsidR="00FF4D47" w:rsidRPr="008847D1">
        <w:rPr>
          <w:rFonts w:ascii="Times New Roman" w:hAnsi="Times New Roman" w:cs="Times New Roman"/>
          <w:b/>
          <w:sz w:val="24"/>
          <w:szCs w:val="24"/>
        </w:rPr>
        <w:t>-</w:t>
      </w:r>
      <w:r w:rsidRPr="008847D1">
        <w:rPr>
          <w:rFonts w:ascii="Times New Roman" w:hAnsi="Times New Roman" w:cs="Times New Roman"/>
          <w:sz w:val="24"/>
          <w:szCs w:val="24"/>
        </w:rPr>
        <w:t xml:space="preserve">İşbu sözleşme mucibince yapılacak teslim ve hizmet ifaları için yürürlükteki KDV </w:t>
      </w:r>
      <w:proofErr w:type="gramStart"/>
      <w:r w:rsidRPr="008847D1">
        <w:rPr>
          <w:rFonts w:ascii="Times New Roman" w:hAnsi="Times New Roman" w:cs="Times New Roman"/>
          <w:sz w:val="24"/>
          <w:szCs w:val="24"/>
        </w:rPr>
        <w:t>oranı  uygulanır</w:t>
      </w:r>
      <w:proofErr w:type="gramEnd"/>
      <w:r w:rsidRPr="008847D1">
        <w:rPr>
          <w:rFonts w:ascii="Times New Roman" w:hAnsi="Times New Roman" w:cs="Times New Roman"/>
          <w:sz w:val="24"/>
          <w:szCs w:val="24"/>
        </w:rPr>
        <w:t>. Bu oranda, Bakanlar Kurulunca bir değişiklik yapıldığı takdirde, değiştirilen oran aynen yansıtılır.</w:t>
      </w:r>
    </w:p>
    <w:p w:rsidR="0010058F"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sz w:val="24"/>
          <w:szCs w:val="24"/>
        </w:rPr>
        <w:tab/>
      </w:r>
      <w:r w:rsidR="002D6F1C" w:rsidRPr="008847D1">
        <w:rPr>
          <w:rFonts w:ascii="Times New Roman" w:hAnsi="Times New Roman" w:cs="Times New Roman"/>
          <w:b/>
          <w:sz w:val="24"/>
          <w:szCs w:val="24"/>
        </w:rPr>
        <w:t>9</w:t>
      </w:r>
      <w:r w:rsidR="005A3611" w:rsidRPr="008847D1">
        <w:rPr>
          <w:rFonts w:ascii="Times New Roman" w:hAnsi="Times New Roman" w:cs="Times New Roman"/>
          <w:b/>
          <w:sz w:val="24"/>
          <w:szCs w:val="24"/>
        </w:rPr>
        <w:t>.3</w:t>
      </w:r>
      <w:r w:rsidR="00FF4D47" w:rsidRPr="008847D1">
        <w:rPr>
          <w:rFonts w:ascii="Times New Roman" w:hAnsi="Times New Roman" w:cs="Times New Roman"/>
          <w:b/>
          <w:sz w:val="24"/>
          <w:szCs w:val="24"/>
        </w:rPr>
        <w:t>-</w:t>
      </w:r>
      <w:r w:rsidRPr="008847D1">
        <w:rPr>
          <w:rFonts w:ascii="Times New Roman" w:hAnsi="Times New Roman" w:cs="Times New Roman"/>
          <w:sz w:val="24"/>
          <w:szCs w:val="24"/>
        </w:rPr>
        <w:t xml:space="preserve">Bu sözleşmeden doğan her türlü vergi, resim ve harçları </w:t>
      </w:r>
      <w:r w:rsidR="00315CCC" w:rsidRPr="008847D1">
        <w:rPr>
          <w:rFonts w:ascii="Times New Roman" w:hAnsi="Times New Roman" w:cs="Times New Roman"/>
          <w:sz w:val="24"/>
          <w:szCs w:val="24"/>
        </w:rPr>
        <w:t>m</w:t>
      </w:r>
      <w:r w:rsidR="004C483A" w:rsidRPr="008847D1">
        <w:rPr>
          <w:rFonts w:ascii="Times New Roman" w:hAnsi="Times New Roman" w:cs="Times New Roman"/>
          <w:sz w:val="24"/>
          <w:szCs w:val="24"/>
        </w:rPr>
        <w:t xml:space="preserve">üşteriye </w:t>
      </w:r>
      <w:r w:rsidRPr="008847D1">
        <w:rPr>
          <w:rFonts w:ascii="Times New Roman" w:hAnsi="Times New Roman" w:cs="Times New Roman"/>
          <w:sz w:val="24"/>
          <w:szCs w:val="24"/>
        </w:rPr>
        <w:t xml:space="preserve">aittir. </w:t>
      </w:r>
    </w:p>
    <w:p w:rsidR="0010058F"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b/>
          <w:sz w:val="24"/>
          <w:szCs w:val="24"/>
        </w:rPr>
        <w:tab/>
      </w:r>
      <w:r w:rsidR="002D6F1C" w:rsidRPr="008847D1">
        <w:rPr>
          <w:rFonts w:ascii="Times New Roman" w:hAnsi="Times New Roman" w:cs="Times New Roman"/>
          <w:b/>
          <w:sz w:val="24"/>
          <w:szCs w:val="24"/>
        </w:rPr>
        <w:t>9</w:t>
      </w:r>
      <w:r w:rsidR="005A3611" w:rsidRPr="008847D1">
        <w:rPr>
          <w:rFonts w:ascii="Times New Roman" w:hAnsi="Times New Roman" w:cs="Times New Roman"/>
          <w:b/>
          <w:sz w:val="24"/>
          <w:szCs w:val="24"/>
        </w:rPr>
        <w:t>.4</w:t>
      </w:r>
      <w:r w:rsidR="00FF4D47" w:rsidRPr="008847D1">
        <w:rPr>
          <w:rFonts w:ascii="Times New Roman" w:hAnsi="Times New Roman" w:cs="Times New Roman"/>
          <w:b/>
          <w:sz w:val="24"/>
          <w:szCs w:val="24"/>
        </w:rPr>
        <w:t>-</w:t>
      </w:r>
      <w:r w:rsidRPr="008847D1">
        <w:rPr>
          <w:rFonts w:ascii="Times New Roman" w:hAnsi="Times New Roman" w:cs="Times New Roman"/>
          <w:sz w:val="24"/>
          <w:szCs w:val="24"/>
        </w:rPr>
        <w:t xml:space="preserve">İhtilaf halinde </w:t>
      </w:r>
      <w:proofErr w:type="gramStart"/>
      <w:r w:rsidR="007F2E67" w:rsidRPr="008847D1">
        <w:rPr>
          <w:rFonts w:ascii="Times New Roman" w:hAnsi="Times New Roman" w:cs="Times New Roman"/>
          <w:sz w:val="24"/>
          <w:szCs w:val="24"/>
        </w:rPr>
        <w:t>…………..</w:t>
      </w:r>
      <w:proofErr w:type="gramEnd"/>
      <w:r w:rsidRPr="008847D1">
        <w:rPr>
          <w:rFonts w:ascii="Times New Roman" w:hAnsi="Times New Roman" w:cs="Times New Roman"/>
          <w:sz w:val="24"/>
          <w:szCs w:val="24"/>
        </w:rPr>
        <w:t xml:space="preserve">Mahkemeleri ve İcra daireleri yetkili olup, ihtilaf halinde İşletme Müdürlüğündeki imzalı üretim sözleşme metni esas alınacaktır.  </w:t>
      </w:r>
    </w:p>
    <w:p w:rsidR="0010058F" w:rsidRPr="008847D1" w:rsidRDefault="0010058F" w:rsidP="008847D1">
      <w:pPr>
        <w:autoSpaceDE w:val="0"/>
        <w:autoSpaceDN w:val="0"/>
        <w:adjustRightInd w:val="0"/>
        <w:spacing w:after="0" w:line="240" w:lineRule="auto"/>
        <w:jc w:val="both"/>
        <w:rPr>
          <w:rFonts w:ascii="Times New Roman" w:hAnsi="Times New Roman" w:cs="Times New Roman"/>
          <w:sz w:val="24"/>
          <w:szCs w:val="24"/>
        </w:rPr>
      </w:pPr>
      <w:r w:rsidRPr="008847D1">
        <w:rPr>
          <w:rFonts w:ascii="Times New Roman" w:hAnsi="Times New Roman" w:cs="Times New Roman"/>
          <w:sz w:val="24"/>
          <w:szCs w:val="24"/>
        </w:rPr>
        <w:tab/>
      </w:r>
    </w:p>
    <w:p w:rsidR="002F5D9A" w:rsidRPr="008847D1" w:rsidRDefault="002F5D9A" w:rsidP="008847D1">
      <w:pPr>
        <w:tabs>
          <w:tab w:val="left" w:pos="1881"/>
        </w:tabs>
        <w:autoSpaceDE w:val="0"/>
        <w:autoSpaceDN w:val="0"/>
        <w:adjustRightInd w:val="0"/>
        <w:spacing w:after="0" w:line="240" w:lineRule="auto"/>
        <w:jc w:val="both"/>
        <w:rPr>
          <w:rFonts w:ascii="Times New Roman" w:hAnsi="Times New Roman" w:cs="Times New Roman"/>
          <w:sz w:val="24"/>
          <w:szCs w:val="24"/>
        </w:rPr>
      </w:pPr>
    </w:p>
    <w:tbl>
      <w:tblPr>
        <w:tblStyle w:val="TableNormal"/>
        <w:tblW w:w="9062" w:type="dxa"/>
        <w:tblInd w:w="0" w:type="dxa"/>
        <w:tblLook w:val="0000" w:firstRow="0" w:lastRow="0" w:firstColumn="0" w:lastColumn="0" w:noHBand="0" w:noVBand="0"/>
      </w:tblPr>
      <w:tblGrid>
        <w:gridCol w:w="4712"/>
        <w:gridCol w:w="4350"/>
      </w:tblGrid>
      <w:tr w:rsidR="0010058F" w:rsidRPr="008847D1">
        <w:tc>
          <w:tcPr>
            <w:tcW w:w="4957" w:type="dxa"/>
            <w:tcBorders>
              <w:top w:val="nil"/>
              <w:left w:val="nil"/>
              <w:bottom w:val="nil"/>
              <w:right w:val="nil"/>
            </w:tcBorders>
            <w:tcMar>
              <w:top w:w="0" w:type="dxa"/>
              <w:left w:w="75" w:type="dxa"/>
              <w:bottom w:w="0" w:type="dxa"/>
              <w:right w:w="75" w:type="dxa"/>
            </w:tcMar>
            <w:vAlign w:val="center"/>
          </w:tcPr>
          <w:p w:rsidR="0010058F" w:rsidRPr="002F5D9A" w:rsidRDefault="0010058F" w:rsidP="008847D1">
            <w:pPr>
              <w:spacing w:after="0" w:line="240" w:lineRule="auto"/>
              <w:jc w:val="center"/>
              <w:rPr>
                <w:rFonts w:ascii="Times New Roman" w:eastAsiaTheme="minorHAnsi" w:hAnsi="Times New Roman"/>
              </w:rPr>
            </w:pPr>
            <w:r w:rsidRPr="002F5D9A">
              <w:rPr>
                <w:rFonts w:ascii="Times New Roman" w:eastAsiaTheme="minorHAnsi" w:hAnsi="Times New Roman"/>
              </w:rPr>
              <w:t>TARIM İŞLETMELERİ GENEL MÜDÜRLÜĞÜ</w:t>
            </w:r>
          </w:p>
          <w:p w:rsidR="0010058F" w:rsidRPr="002F5D9A" w:rsidRDefault="00FB304A" w:rsidP="008847D1">
            <w:pPr>
              <w:spacing w:after="0" w:line="240" w:lineRule="auto"/>
              <w:jc w:val="center"/>
              <w:rPr>
                <w:rFonts w:ascii="Times New Roman" w:eastAsiaTheme="minorHAnsi" w:hAnsi="Times New Roman"/>
              </w:rPr>
            </w:pPr>
            <w:r w:rsidRPr="002F5D9A">
              <w:rPr>
                <w:rFonts w:ascii="Times New Roman" w:eastAsiaTheme="minorHAnsi" w:hAnsi="Times New Roman"/>
              </w:rPr>
              <w:t xml:space="preserve">DALAMAN </w:t>
            </w:r>
            <w:r w:rsidR="0010058F" w:rsidRPr="002F5D9A">
              <w:rPr>
                <w:rFonts w:ascii="Times New Roman" w:eastAsiaTheme="minorHAnsi" w:hAnsi="Times New Roman"/>
              </w:rPr>
              <w:t>TARIM İŞLETMESİ MÜDÜRLÜĞÜ</w:t>
            </w:r>
          </w:p>
          <w:p w:rsidR="00FB304A" w:rsidRPr="002F5D9A" w:rsidRDefault="00FB304A" w:rsidP="008847D1">
            <w:pPr>
              <w:spacing w:after="0" w:line="240" w:lineRule="auto"/>
              <w:jc w:val="center"/>
              <w:rPr>
                <w:rFonts w:ascii="Times New Roman" w:eastAsiaTheme="minorHAnsi" w:hAnsi="Times New Roman"/>
              </w:rPr>
            </w:pPr>
          </w:p>
          <w:p w:rsidR="00FB304A" w:rsidRPr="002F5D9A" w:rsidRDefault="00FB304A" w:rsidP="008847D1">
            <w:pPr>
              <w:spacing w:after="0" w:line="240" w:lineRule="auto"/>
              <w:jc w:val="center"/>
              <w:rPr>
                <w:rFonts w:ascii="Times New Roman" w:eastAsiaTheme="minorHAnsi" w:hAnsi="Times New Roman"/>
              </w:rPr>
            </w:pPr>
          </w:p>
          <w:p w:rsidR="00FB304A" w:rsidRPr="002F5D9A" w:rsidRDefault="00FB304A" w:rsidP="008847D1">
            <w:pPr>
              <w:spacing w:after="0" w:line="240" w:lineRule="auto"/>
              <w:jc w:val="center"/>
              <w:rPr>
                <w:rFonts w:ascii="Times New Roman" w:eastAsiaTheme="minorHAnsi" w:hAnsi="Times New Roman"/>
              </w:rPr>
            </w:pPr>
          </w:p>
          <w:p w:rsidR="00FB304A" w:rsidRPr="002F5D9A" w:rsidRDefault="00FB304A" w:rsidP="008847D1">
            <w:pPr>
              <w:spacing w:after="0" w:line="240" w:lineRule="auto"/>
              <w:jc w:val="center"/>
              <w:rPr>
                <w:rFonts w:ascii="Times New Roman" w:eastAsiaTheme="minorHAnsi" w:hAnsi="Times New Roman"/>
              </w:rPr>
            </w:pPr>
            <w:proofErr w:type="spellStart"/>
            <w:r w:rsidRPr="002F5D9A">
              <w:rPr>
                <w:rFonts w:ascii="Times New Roman" w:eastAsiaTheme="minorHAnsi" w:hAnsi="Times New Roman"/>
              </w:rPr>
              <w:t>Namık</w:t>
            </w:r>
            <w:proofErr w:type="spellEnd"/>
            <w:r w:rsidRPr="002F5D9A">
              <w:rPr>
                <w:rFonts w:ascii="Times New Roman" w:eastAsiaTheme="minorHAnsi" w:hAnsi="Times New Roman"/>
              </w:rPr>
              <w:t xml:space="preserve"> Kemal BALKİ       ADEM KALAYCİ</w:t>
            </w:r>
          </w:p>
          <w:p w:rsidR="00FB304A" w:rsidRPr="002F5D9A" w:rsidRDefault="00FB304A" w:rsidP="008847D1">
            <w:pPr>
              <w:spacing w:after="0" w:line="240" w:lineRule="auto"/>
              <w:jc w:val="center"/>
              <w:rPr>
                <w:rFonts w:ascii="Times New Roman" w:eastAsiaTheme="minorHAnsi" w:hAnsi="Times New Roman"/>
              </w:rPr>
            </w:pPr>
            <w:proofErr w:type="spellStart"/>
            <w:r w:rsidRPr="002F5D9A">
              <w:rPr>
                <w:rFonts w:ascii="Times New Roman" w:eastAsiaTheme="minorHAnsi" w:hAnsi="Times New Roman"/>
              </w:rPr>
              <w:t>Bitkisel</w:t>
            </w:r>
            <w:proofErr w:type="spellEnd"/>
            <w:r w:rsidRPr="002F5D9A">
              <w:rPr>
                <w:rFonts w:ascii="Times New Roman" w:eastAsiaTheme="minorHAnsi" w:hAnsi="Times New Roman"/>
              </w:rPr>
              <w:t xml:space="preserve"> </w:t>
            </w:r>
            <w:proofErr w:type="spellStart"/>
            <w:r w:rsidRPr="002F5D9A">
              <w:rPr>
                <w:rFonts w:ascii="Times New Roman" w:eastAsiaTheme="minorHAnsi" w:hAnsi="Times New Roman"/>
              </w:rPr>
              <w:t>Üretim</w:t>
            </w:r>
            <w:proofErr w:type="spellEnd"/>
            <w:r w:rsidRPr="002F5D9A">
              <w:rPr>
                <w:rFonts w:ascii="Times New Roman" w:eastAsiaTheme="minorHAnsi" w:hAnsi="Times New Roman"/>
              </w:rPr>
              <w:t xml:space="preserve"> </w:t>
            </w:r>
            <w:proofErr w:type="spellStart"/>
            <w:r w:rsidRPr="002F5D9A">
              <w:rPr>
                <w:rFonts w:ascii="Times New Roman" w:eastAsiaTheme="minorHAnsi" w:hAnsi="Times New Roman"/>
              </w:rPr>
              <w:t>Şefi</w:t>
            </w:r>
            <w:proofErr w:type="spellEnd"/>
            <w:r w:rsidRPr="002F5D9A">
              <w:rPr>
                <w:rFonts w:ascii="Times New Roman" w:eastAsiaTheme="minorHAnsi" w:hAnsi="Times New Roman"/>
              </w:rPr>
              <w:t xml:space="preserve">           </w:t>
            </w:r>
            <w:proofErr w:type="spellStart"/>
            <w:r w:rsidRPr="002F5D9A">
              <w:rPr>
                <w:rFonts w:ascii="Times New Roman" w:eastAsiaTheme="minorHAnsi" w:hAnsi="Times New Roman"/>
              </w:rPr>
              <w:t>İşletme</w:t>
            </w:r>
            <w:proofErr w:type="spellEnd"/>
            <w:r w:rsidRPr="002F5D9A">
              <w:rPr>
                <w:rFonts w:ascii="Times New Roman" w:eastAsiaTheme="minorHAnsi" w:hAnsi="Times New Roman"/>
              </w:rPr>
              <w:t xml:space="preserve"> </w:t>
            </w:r>
            <w:proofErr w:type="spellStart"/>
            <w:r w:rsidRPr="002F5D9A">
              <w:rPr>
                <w:rFonts w:ascii="Times New Roman" w:eastAsiaTheme="minorHAnsi" w:hAnsi="Times New Roman"/>
              </w:rPr>
              <w:t>Müdürü</w:t>
            </w:r>
            <w:proofErr w:type="spellEnd"/>
          </w:p>
        </w:tc>
        <w:tc>
          <w:tcPr>
            <w:tcW w:w="4105" w:type="dxa"/>
            <w:tcBorders>
              <w:top w:val="nil"/>
              <w:left w:val="nil"/>
              <w:bottom w:val="nil"/>
              <w:right w:val="nil"/>
            </w:tcBorders>
            <w:tcMar>
              <w:top w:w="0" w:type="dxa"/>
              <w:left w:w="75" w:type="dxa"/>
              <w:bottom w:w="0" w:type="dxa"/>
              <w:right w:w="75" w:type="dxa"/>
            </w:tcMar>
            <w:vAlign w:val="center"/>
          </w:tcPr>
          <w:p w:rsidR="002F5D9A" w:rsidRDefault="002F5D9A" w:rsidP="008847D1">
            <w:pPr>
              <w:spacing w:after="0" w:line="240" w:lineRule="auto"/>
              <w:jc w:val="center"/>
              <w:rPr>
                <w:rFonts w:ascii="Times New Roman" w:eastAsiaTheme="minorHAnsi" w:hAnsi="Times New Roman"/>
              </w:rPr>
            </w:pPr>
          </w:p>
          <w:p w:rsidR="002F5D9A" w:rsidRDefault="002F5D9A" w:rsidP="008847D1">
            <w:pPr>
              <w:spacing w:after="0" w:line="240" w:lineRule="auto"/>
              <w:jc w:val="center"/>
              <w:rPr>
                <w:rFonts w:ascii="Times New Roman" w:eastAsiaTheme="minorHAnsi" w:hAnsi="Times New Roman"/>
              </w:rPr>
            </w:pPr>
          </w:p>
          <w:p w:rsidR="002F5D9A" w:rsidRDefault="002F5D9A" w:rsidP="008847D1">
            <w:pPr>
              <w:spacing w:after="0" w:line="240" w:lineRule="auto"/>
              <w:jc w:val="center"/>
              <w:rPr>
                <w:rFonts w:ascii="Times New Roman" w:eastAsiaTheme="minorHAnsi" w:hAnsi="Times New Roman"/>
              </w:rPr>
            </w:pPr>
          </w:p>
          <w:p w:rsidR="002F5D9A" w:rsidRDefault="002F5D9A" w:rsidP="008847D1">
            <w:pPr>
              <w:spacing w:after="0" w:line="240" w:lineRule="auto"/>
              <w:jc w:val="center"/>
              <w:rPr>
                <w:rFonts w:ascii="Times New Roman" w:eastAsiaTheme="minorHAnsi" w:hAnsi="Times New Roman"/>
              </w:rPr>
            </w:pPr>
          </w:p>
          <w:p w:rsidR="002F5D9A" w:rsidRDefault="002F5D9A" w:rsidP="008847D1">
            <w:pPr>
              <w:spacing w:after="0" w:line="240" w:lineRule="auto"/>
              <w:jc w:val="center"/>
              <w:rPr>
                <w:rFonts w:ascii="Times New Roman" w:eastAsiaTheme="minorHAnsi" w:hAnsi="Times New Roman"/>
              </w:rPr>
            </w:pPr>
          </w:p>
          <w:p w:rsidR="002F5D9A" w:rsidRDefault="002F5D9A" w:rsidP="008847D1">
            <w:pPr>
              <w:spacing w:after="0" w:line="240" w:lineRule="auto"/>
              <w:jc w:val="center"/>
              <w:rPr>
                <w:rFonts w:ascii="Times New Roman" w:eastAsiaTheme="minorHAnsi" w:hAnsi="Times New Roman"/>
              </w:rPr>
            </w:pPr>
          </w:p>
          <w:p w:rsidR="0010058F" w:rsidRPr="002F5D9A" w:rsidRDefault="0010058F" w:rsidP="008847D1">
            <w:pPr>
              <w:spacing w:after="0" w:line="240" w:lineRule="auto"/>
              <w:jc w:val="center"/>
              <w:rPr>
                <w:rFonts w:ascii="Times New Roman" w:eastAsiaTheme="minorHAnsi" w:hAnsi="Times New Roman"/>
              </w:rPr>
            </w:pPr>
            <w:r w:rsidRPr="002F5D9A">
              <w:rPr>
                <w:rFonts w:ascii="Times New Roman" w:eastAsiaTheme="minorHAnsi" w:hAnsi="Times New Roman"/>
              </w:rPr>
              <w:t>…………………………….</w:t>
            </w:r>
          </w:p>
          <w:p w:rsidR="0010058F" w:rsidRPr="002F5D9A" w:rsidRDefault="0010058F" w:rsidP="008847D1">
            <w:pPr>
              <w:spacing w:after="0" w:line="240" w:lineRule="auto"/>
              <w:jc w:val="center"/>
              <w:rPr>
                <w:rFonts w:ascii="Times New Roman" w:eastAsiaTheme="minorHAnsi" w:hAnsi="Times New Roman"/>
              </w:rPr>
            </w:pPr>
            <w:r w:rsidRPr="002F5D9A">
              <w:rPr>
                <w:rFonts w:ascii="Times New Roman" w:eastAsiaTheme="minorHAnsi" w:hAnsi="Times New Roman"/>
              </w:rPr>
              <w:t>……………………………………………..</w:t>
            </w:r>
          </w:p>
          <w:p w:rsidR="0010058F" w:rsidRPr="002F5D9A" w:rsidRDefault="000139B7" w:rsidP="008847D1">
            <w:pPr>
              <w:spacing w:after="0" w:line="240" w:lineRule="auto"/>
              <w:jc w:val="center"/>
              <w:rPr>
                <w:rFonts w:ascii="Times New Roman" w:eastAsiaTheme="minorHAnsi" w:hAnsi="Times New Roman"/>
              </w:rPr>
            </w:pPr>
            <w:r w:rsidRPr="002F5D9A">
              <w:rPr>
                <w:rFonts w:ascii="Times New Roman" w:eastAsiaTheme="minorHAnsi" w:hAnsi="Times New Roman"/>
              </w:rPr>
              <w:t>MÜŞTERİ</w:t>
            </w:r>
          </w:p>
        </w:tc>
      </w:tr>
    </w:tbl>
    <w:p w:rsidR="0010058F" w:rsidRPr="008847D1" w:rsidRDefault="0010058F" w:rsidP="008847D1">
      <w:pPr>
        <w:autoSpaceDE w:val="0"/>
        <w:autoSpaceDN w:val="0"/>
        <w:adjustRightInd w:val="0"/>
        <w:spacing w:after="0" w:line="240" w:lineRule="auto"/>
        <w:rPr>
          <w:rFonts w:ascii="Times New Roman" w:hAnsi="Times New Roman" w:cs="Times New Roman"/>
          <w:sz w:val="24"/>
          <w:szCs w:val="24"/>
        </w:rPr>
      </w:pPr>
    </w:p>
    <w:p w:rsidR="002E4827" w:rsidRPr="008847D1" w:rsidRDefault="002E4827" w:rsidP="008847D1">
      <w:pPr>
        <w:spacing w:after="0" w:line="240" w:lineRule="auto"/>
        <w:rPr>
          <w:rFonts w:ascii="Times New Roman" w:hAnsi="Times New Roman" w:cs="Times New Roman"/>
          <w:sz w:val="24"/>
          <w:szCs w:val="24"/>
        </w:rPr>
      </w:pPr>
    </w:p>
    <w:sectPr w:rsidR="002E4827" w:rsidRPr="008847D1" w:rsidSect="008847D1">
      <w:footerReference w:type="default" r:id="rId7"/>
      <w:pgSz w:w="12240" w:h="15840"/>
      <w:pgMar w:top="720" w:right="720" w:bottom="720" w:left="720" w:header="720" w:footer="72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F1A" w:rsidRDefault="00534F1A" w:rsidP="0010058F">
      <w:pPr>
        <w:spacing w:after="0" w:line="240" w:lineRule="auto"/>
      </w:pPr>
      <w:r>
        <w:separator/>
      </w:r>
    </w:p>
  </w:endnote>
  <w:endnote w:type="continuationSeparator" w:id="0">
    <w:p w:rsidR="00534F1A" w:rsidRDefault="00534F1A" w:rsidP="0010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506247"/>
      <w:docPartObj>
        <w:docPartGallery w:val="Page Numbers (Bottom of Page)"/>
        <w:docPartUnique/>
      </w:docPartObj>
    </w:sdtPr>
    <w:sdtEndPr/>
    <w:sdtContent>
      <w:p w:rsidR="002F5D9A" w:rsidRDefault="002F5D9A">
        <w:pPr>
          <w:pStyle w:val="Altbilgi"/>
          <w:jc w:val="center"/>
        </w:pPr>
        <w:r>
          <w:fldChar w:fldCharType="begin"/>
        </w:r>
        <w:r>
          <w:instrText>PAGE   \* MERGEFORMAT</w:instrText>
        </w:r>
        <w:r>
          <w:fldChar w:fldCharType="separate"/>
        </w:r>
        <w:r w:rsidR="002C651D">
          <w:rPr>
            <w:noProof/>
          </w:rPr>
          <w:t>3</w:t>
        </w:r>
        <w:r>
          <w:fldChar w:fldCharType="end"/>
        </w:r>
      </w:p>
    </w:sdtContent>
  </w:sdt>
  <w:p w:rsidR="002F5D9A" w:rsidRDefault="002F5D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F1A" w:rsidRDefault="00534F1A" w:rsidP="0010058F">
      <w:pPr>
        <w:spacing w:after="0" w:line="240" w:lineRule="auto"/>
      </w:pPr>
      <w:r>
        <w:separator/>
      </w:r>
    </w:p>
  </w:footnote>
  <w:footnote w:type="continuationSeparator" w:id="0">
    <w:p w:rsidR="00534F1A" w:rsidRDefault="00534F1A" w:rsidP="001005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B3"/>
    <w:rsid w:val="000139B7"/>
    <w:rsid w:val="00041DB5"/>
    <w:rsid w:val="00045527"/>
    <w:rsid w:val="0007234C"/>
    <w:rsid w:val="000754B3"/>
    <w:rsid w:val="000924C7"/>
    <w:rsid w:val="000A157A"/>
    <w:rsid w:val="000A2213"/>
    <w:rsid w:val="000A50CA"/>
    <w:rsid w:val="000A5DB2"/>
    <w:rsid w:val="000A6CD7"/>
    <w:rsid w:val="000B633E"/>
    <w:rsid w:val="000C208D"/>
    <w:rsid w:val="000D5D1C"/>
    <w:rsid w:val="000F77FB"/>
    <w:rsid w:val="0010058F"/>
    <w:rsid w:val="0012261B"/>
    <w:rsid w:val="0013155B"/>
    <w:rsid w:val="00142FF7"/>
    <w:rsid w:val="001518EB"/>
    <w:rsid w:val="00155276"/>
    <w:rsid w:val="00165561"/>
    <w:rsid w:val="00165DB8"/>
    <w:rsid w:val="001731AF"/>
    <w:rsid w:val="001923A0"/>
    <w:rsid w:val="001B0623"/>
    <w:rsid w:val="001C5AB0"/>
    <w:rsid w:val="001E363B"/>
    <w:rsid w:val="002144B3"/>
    <w:rsid w:val="0021488C"/>
    <w:rsid w:val="0024483B"/>
    <w:rsid w:val="00270DB4"/>
    <w:rsid w:val="002977E6"/>
    <w:rsid w:val="002C651D"/>
    <w:rsid w:val="002D6F1C"/>
    <w:rsid w:val="002E4827"/>
    <w:rsid w:val="002E4DB0"/>
    <w:rsid w:val="002F271E"/>
    <w:rsid w:val="002F5D9A"/>
    <w:rsid w:val="00315CCC"/>
    <w:rsid w:val="003474AD"/>
    <w:rsid w:val="00350DB3"/>
    <w:rsid w:val="0035690A"/>
    <w:rsid w:val="00361344"/>
    <w:rsid w:val="003A6CC4"/>
    <w:rsid w:val="003C6081"/>
    <w:rsid w:val="00431DCF"/>
    <w:rsid w:val="00437A3C"/>
    <w:rsid w:val="004658C6"/>
    <w:rsid w:val="004663AD"/>
    <w:rsid w:val="004666A3"/>
    <w:rsid w:val="00491DA9"/>
    <w:rsid w:val="004B0F8C"/>
    <w:rsid w:val="004C1423"/>
    <w:rsid w:val="004C483A"/>
    <w:rsid w:val="004D31F7"/>
    <w:rsid w:val="004D7B32"/>
    <w:rsid w:val="004F6861"/>
    <w:rsid w:val="00533579"/>
    <w:rsid w:val="00534F1A"/>
    <w:rsid w:val="00535794"/>
    <w:rsid w:val="005646C6"/>
    <w:rsid w:val="005872D3"/>
    <w:rsid w:val="00587FE7"/>
    <w:rsid w:val="00595B57"/>
    <w:rsid w:val="005968F0"/>
    <w:rsid w:val="00597D47"/>
    <w:rsid w:val="005A07D3"/>
    <w:rsid w:val="005A3611"/>
    <w:rsid w:val="005D1251"/>
    <w:rsid w:val="005F3F75"/>
    <w:rsid w:val="005F6253"/>
    <w:rsid w:val="00611D57"/>
    <w:rsid w:val="00613574"/>
    <w:rsid w:val="00623AC5"/>
    <w:rsid w:val="006320D5"/>
    <w:rsid w:val="0063583C"/>
    <w:rsid w:val="00660EEA"/>
    <w:rsid w:val="00680224"/>
    <w:rsid w:val="00682626"/>
    <w:rsid w:val="006844C6"/>
    <w:rsid w:val="00686759"/>
    <w:rsid w:val="00695B51"/>
    <w:rsid w:val="00697719"/>
    <w:rsid w:val="006A6962"/>
    <w:rsid w:val="006B43A5"/>
    <w:rsid w:val="006D71B5"/>
    <w:rsid w:val="006E6398"/>
    <w:rsid w:val="00716C51"/>
    <w:rsid w:val="00745AF4"/>
    <w:rsid w:val="00760B9A"/>
    <w:rsid w:val="0079746B"/>
    <w:rsid w:val="007A3F43"/>
    <w:rsid w:val="007B5C92"/>
    <w:rsid w:val="007C036C"/>
    <w:rsid w:val="007D6078"/>
    <w:rsid w:val="007E52F9"/>
    <w:rsid w:val="007F2E67"/>
    <w:rsid w:val="00815891"/>
    <w:rsid w:val="00827353"/>
    <w:rsid w:val="008479BA"/>
    <w:rsid w:val="00854431"/>
    <w:rsid w:val="008751F8"/>
    <w:rsid w:val="008847D1"/>
    <w:rsid w:val="008953A9"/>
    <w:rsid w:val="008A576D"/>
    <w:rsid w:val="008F6067"/>
    <w:rsid w:val="00902637"/>
    <w:rsid w:val="009034D4"/>
    <w:rsid w:val="00905017"/>
    <w:rsid w:val="00906252"/>
    <w:rsid w:val="00962957"/>
    <w:rsid w:val="009701A0"/>
    <w:rsid w:val="009863DC"/>
    <w:rsid w:val="00997C08"/>
    <w:rsid w:val="009B01BF"/>
    <w:rsid w:val="009C066D"/>
    <w:rsid w:val="009D662B"/>
    <w:rsid w:val="00A051E0"/>
    <w:rsid w:val="00A05280"/>
    <w:rsid w:val="00A17690"/>
    <w:rsid w:val="00A279B3"/>
    <w:rsid w:val="00A37EA5"/>
    <w:rsid w:val="00A449D2"/>
    <w:rsid w:val="00A56242"/>
    <w:rsid w:val="00A73F5B"/>
    <w:rsid w:val="00A80E8A"/>
    <w:rsid w:val="00A85C29"/>
    <w:rsid w:val="00AA0AA3"/>
    <w:rsid w:val="00AA33F1"/>
    <w:rsid w:val="00AC2A0A"/>
    <w:rsid w:val="00AD40AA"/>
    <w:rsid w:val="00AE4694"/>
    <w:rsid w:val="00AF0B49"/>
    <w:rsid w:val="00B24539"/>
    <w:rsid w:val="00B33900"/>
    <w:rsid w:val="00B36E2E"/>
    <w:rsid w:val="00B41E57"/>
    <w:rsid w:val="00B51D4B"/>
    <w:rsid w:val="00B86F70"/>
    <w:rsid w:val="00BA5493"/>
    <w:rsid w:val="00BD36D1"/>
    <w:rsid w:val="00BF2E79"/>
    <w:rsid w:val="00C011DB"/>
    <w:rsid w:val="00C049C1"/>
    <w:rsid w:val="00C63FB8"/>
    <w:rsid w:val="00C822E4"/>
    <w:rsid w:val="00CA392D"/>
    <w:rsid w:val="00CE6868"/>
    <w:rsid w:val="00D07410"/>
    <w:rsid w:val="00D22F34"/>
    <w:rsid w:val="00D26EB3"/>
    <w:rsid w:val="00D665FE"/>
    <w:rsid w:val="00D70F60"/>
    <w:rsid w:val="00DE40A9"/>
    <w:rsid w:val="00E02EF3"/>
    <w:rsid w:val="00E053EF"/>
    <w:rsid w:val="00E1165E"/>
    <w:rsid w:val="00E157B9"/>
    <w:rsid w:val="00E3277E"/>
    <w:rsid w:val="00E372A2"/>
    <w:rsid w:val="00E40687"/>
    <w:rsid w:val="00E46932"/>
    <w:rsid w:val="00E53DCE"/>
    <w:rsid w:val="00E90161"/>
    <w:rsid w:val="00EA37C6"/>
    <w:rsid w:val="00EA4DDA"/>
    <w:rsid w:val="00EC31E2"/>
    <w:rsid w:val="00EE0063"/>
    <w:rsid w:val="00EE083A"/>
    <w:rsid w:val="00EF3EBE"/>
    <w:rsid w:val="00F50963"/>
    <w:rsid w:val="00F67737"/>
    <w:rsid w:val="00F8382F"/>
    <w:rsid w:val="00F86D83"/>
    <w:rsid w:val="00FB1AE9"/>
    <w:rsid w:val="00FB304A"/>
    <w:rsid w:val="00FB309A"/>
    <w:rsid w:val="00FB33D6"/>
    <w:rsid w:val="00FC3F91"/>
    <w:rsid w:val="00FC6D1D"/>
    <w:rsid w:val="00FD204D"/>
    <w:rsid w:val="00FF4D47"/>
    <w:rsid w:val="00FF6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49261-8049-4BA2-93D9-B8BFC1F4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737"/>
  </w:style>
  <w:style w:type="paragraph" w:styleId="Balk1">
    <w:name w:val="heading 1"/>
    <w:basedOn w:val="Normal"/>
    <w:next w:val="Normal"/>
    <w:link w:val="Balk1Char"/>
    <w:uiPriority w:val="99"/>
    <w:qFormat/>
    <w:rsid w:val="0010058F"/>
    <w:pPr>
      <w:autoSpaceDE w:val="0"/>
      <w:autoSpaceDN w:val="0"/>
      <w:adjustRightInd w:val="0"/>
      <w:spacing w:before="480" w:after="0" w:line="276" w:lineRule="auto"/>
      <w:outlineLvl w:val="0"/>
    </w:pPr>
    <w:rPr>
      <w:rFonts w:ascii="Verdana" w:eastAsia="Times New Roman" w:hAnsi="Verdana" w:cs="Times New Roman"/>
      <w:b/>
      <w:color w:val="4F81BD"/>
      <w:sz w:val="28"/>
      <w:szCs w:val="24"/>
      <w:lang w:val="en-US" w:eastAsia="tr-TR"/>
    </w:rPr>
  </w:style>
  <w:style w:type="paragraph" w:styleId="Balk2">
    <w:name w:val="heading 2"/>
    <w:basedOn w:val="Normal"/>
    <w:next w:val="Normal"/>
    <w:link w:val="Balk2Char"/>
    <w:uiPriority w:val="99"/>
    <w:qFormat/>
    <w:rsid w:val="0010058F"/>
    <w:pPr>
      <w:autoSpaceDE w:val="0"/>
      <w:autoSpaceDN w:val="0"/>
      <w:adjustRightInd w:val="0"/>
      <w:spacing w:before="200" w:after="0" w:line="276" w:lineRule="auto"/>
      <w:outlineLvl w:val="1"/>
    </w:pPr>
    <w:rPr>
      <w:rFonts w:ascii="Verdana" w:eastAsia="Times New Roman" w:hAnsi="Verdana" w:cs="Times New Roman"/>
      <w:b/>
      <w:color w:val="4F81BD"/>
      <w:sz w:val="26"/>
      <w:szCs w:val="24"/>
      <w:lang w:val="en-US" w:eastAsia="tr-TR"/>
    </w:rPr>
  </w:style>
  <w:style w:type="paragraph" w:styleId="Balk3">
    <w:name w:val="heading 3"/>
    <w:basedOn w:val="Normal"/>
    <w:next w:val="Normal"/>
    <w:link w:val="Balk3Char"/>
    <w:uiPriority w:val="99"/>
    <w:qFormat/>
    <w:rsid w:val="0010058F"/>
    <w:pPr>
      <w:autoSpaceDE w:val="0"/>
      <w:autoSpaceDN w:val="0"/>
      <w:adjustRightInd w:val="0"/>
      <w:spacing w:before="200" w:after="0" w:line="276" w:lineRule="auto"/>
      <w:outlineLvl w:val="2"/>
    </w:pPr>
    <w:rPr>
      <w:rFonts w:ascii="Verdana" w:eastAsia="Times New Roman" w:hAnsi="Verdana" w:cs="Times New Roman"/>
      <w:b/>
      <w:color w:val="4F81BD"/>
      <w:sz w:val="24"/>
      <w:szCs w:val="24"/>
      <w:lang w:val="en-US" w:eastAsia="tr-TR"/>
    </w:rPr>
  </w:style>
  <w:style w:type="paragraph" w:styleId="Balk4">
    <w:name w:val="heading 4"/>
    <w:basedOn w:val="Normal"/>
    <w:next w:val="Normal"/>
    <w:link w:val="Balk4Char"/>
    <w:uiPriority w:val="99"/>
    <w:qFormat/>
    <w:rsid w:val="0010058F"/>
    <w:pPr>
      <w:autoSpaceDE w:val="0"/>
      <w:autoSpaceDN w:val="0"/>
      <w:adjustRightInd w:val="0"/>
      <w:spacing w:before="200" w:after="0" w:line="276" w:lineRule="auto"/>
      <w:outlineLvl w:val="3"/>
    </w:pPr>
    <w:rPr>
      <w:rFonts w:ascii="Verdana" w:eastAsia="Times New Roman" w:hAnsi="Verdana" w:cs="Times New Roman"/>
      <w:b/>
      <w:i/>
      <w:color w:val="4F81BD"/>
      <w:sz w:val="24"/>
      <w:szCs w:val="24"/>
      <w:lang w:val="en-US" w:eastAsia="tr-TR"/>
    </w:rPr>
  </w:style>
  <w:style w:type="paragraph" w:styleId="Balk5">
    <w:name w:val="heading 5"/>
    <w:basedOn w:val="Normal"/>
    <w:next w:val="Normal"/>
    <w:link w:val="Balk5Char"/>
    <w:uiPriority w:val="99"/>
    <w:qFormat/>
    <w:rsid w:val="0010058F"/>
    <w:pPr>
      <w:autoSpaceDE w:val="0"/>
      <w:autoSpaceDN w:val="0"/>
      <w:adjustRightInd w:val="0"/>
      <w:spacing w:before="200" w:after="0" w:line="276" w:lineRule="auto"/>
      <w:outlineLvl w:val="4"/>
    </w:pPr>
    <w:rPr>
      <w:rFonts w:ascii="Verdana" w:eastAsia="Times New Roman" w:hAnsi="Verdana" w:cs="Times New Roman"/>
      <w:color w:val="4F81BD"/>
      <w:sz w:val="24"/>
      <w:szCs w:val="24"/>
      <w:lang w:val="en-US" w:eastAsia="tr-TR"/>
    </w:rPr>
  </w:style>
  <w:style w:type="paragraph" w:styleId="Balk6">
    <w:name w:val="heading 6"/>
    <w:basedOn w:val="Normal"/>
    <w:next w:val="Normal"/>
    <w:link w:val="Balk6Char"/>
    <w:uiPriority w:val="99"/>
    <w:qFormat/>
    <w:rsid w:val="0010058F"/>
    <w:pPr>
      <w:autoSpaceDE w:val="0"/>
      <w:autoSpaceDN w:val="0"/>
      <w:adjustRightInd w:val="0"/>
      <w:spacing w:before="200" w:after="0" w:line="276" w:lineRule="auto"/>
      <w:outlineLvl w:val="5"/>
    </w:pPr>
    <w:rPr>
      <w:rFonts w:ascii="Verdana" w:eastAsia="Times New Roman" w:hAnsi="Verdana" w:cs="Times New Roman"/>
      <w:i/>
      <w:color w:val="4F81BD"/>
      <w:sz w:val="24"/>
      <w:szCs w:val="24"/>
      <w:lang w:val="en-US" w:eastAsia="tr-TR"/>
    </w:rPr>
  </w:style>
  <w:style w:type="paragraph" w:styleId="Balk7">
    <w:name w:val="heading 7"/>
    <w:basedOn w:val="Normal"/>
    <w:next w:val="Normal"/>
    <w:link w:val="Balk7Char"/>
    <w:uiPriority w:val="99"/>
    <w:qFormat/>
    <w:rsid w:val="0010058F"/>
    <w:pPr>
      <w:autoSpaceDE w:val="0"/>
      <w:autoSpaceDN w:val="0"/>
      <w:adjustRightInd w:val="0"/>
      <w:spacing w:before="200" w:after="0" w:line="276" w:lineRule="auto"/>
      <w:outlineLvl w:val="6"/>
    </w:pPr>
    <w:rPr>
      <w:rFonts w:ascii="Verdana" w:eastAsia="Times New Roman" w:hAnsi="Verdana" w:cs="Times New Roman"/>
      <w:i/>
      <w:sz w:val="24"/>
      <w:szCs w:val="24"/>
      <w:lang w:val="en-US" w:eastAsia="tr-TR"/>
    </w:rPr>
  </w:style>
  <w:style w:type="paragraph" w:styleId="Balk8">
    <w:name w:val="heading 8"/>
    <w:basedOn w:val="Normal"/>
    <w:next w:val="Normal"/>
    <w:link w:val="Balk8Char"/>
    <w:uiPriority w:val="99"/>
    <w:qFormat/>
    <w:rsid w:val="0010058F"/>
    <w:pPr>
      <w:autoSpaceDE w:val="0"/>
      <w:autoSpaceDN w:val="0"/>
      <w:adjustRightInd w:val="0"/>
      <w:spacing w:before="200" w:after="0" w:line="276" w:lineRule="auto"/>
      <w:outlineLvl w:val="7"/>
    </w:pPr>
    <w:rPr>
      <w:rFonts w:ascii="Verdana" w:eastAsia="Times New Roman" w:hAnsi="Verdana" w:cs="Times New Roman"/>
      <w:sz w:val="20"/>
      <w:szCs w:val="24"/>
      <w:lang w:val="en-US" w:eastAsia="tr-TR"/>
    </w:rPr>
  </w:style>
  <w:style w:type="paragraph" w:styleId="Balk9">
    <w:name w:val="heading 9"/>
    <w:basedOn w:val="Normal"/>
    <w:next w:val="Normal"/>
    <w:link w:val="Balk9Char"/>
    <w:uiPriority w:val="99"/>
    <w:qFormat/>
    <w:rsid w:val="0010058F"/>
    <w:pPr>
      <w:autoSpaceDE w:val="0"/>
      <w:autoSpaceDN w:val="0"/>
      <w:adjustRightInd w:val="0"/>
      <w:spacing w:before="200" w:after="0" w:line="276" w:lineRule="auto"/>
      <w:outlineLvl w:val="8"/>
    </w:pPr>
    <w:rPr>
      <w:rFonts w:ascii="Verdana" w:eastAsia="Times New Roman" w:hAnsi="Verdana" w:cs="Times New Roman"/>
      <w:i/>
      <w:sz w:val="20"/>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7737"/>
    <w:pPr>
      <w:ind w:left="720"/>
      <w:contextualSpacing/>
    </w:pPr>
  </w:style>
  <w:style w:type="character" w:customStyle="1" w:styleId="Balk1Char">
    <w:name w:val="Başlık 1 Char"/>
    <w:basedOn w:val="VarsaylanParagrafYazTipi"/>
    <w:link w:val="Balk1"/>
    <w:uiPriority w:val="99"/>
    <w:rsid w:val="0010058F"/>
    <w:rPr>
      <w:rFonts w:ascii="Verdana" w:eastAsia="Times New Roman" w:hAnsi="Verdana" w:cs="Times New Roman"/>
      <w:b/>
      <w:color w:val="4F81BD"/>
      <w:sz w:val="28"/>
      <w:szCs w:val="24"/>
      <w:lang w:val="en-US" w:eastAsia="tr-TR"/>
    </w:rPr>
  </w:style>
  <w:style w:type="character" w:customStyle="1" w:styleId="Balk2Char">
    <w:name w:val="Başlık 2 Char"/>
    <w:basedOn w:val="VarsaylanParagrafYazTipi"/>
    <w:link w:val="Balk2"/>
    <w:uiPriority w:val="99"/>
    <w:rsid w:val="0010058F"/>
    <w:rPr>
      <w:rFonts w:ascii="Verdana" w:eastAsia="Times New Roman" w:hAnsi="Verdana" w:cs="Times New Roman"/>
      <w:b/>
      <w:color w:val="4F81BD"/>
      <w:sz w:val="26"/>
      <w:szCs w:val="24"/>
      <w:lang w:val="en-US" w:eastAsia="tr-TR"/>
    </w:rPr>
  </w:style>
  <w:style w:type="character" w:customStyle="1" w:styleId="Balk3Char">
    <w:name w:val="Başlık 3 Char"/>
    <w:basedOn w:val="VarsaylanParagrafYazTipi"/>
    <w:link w:val="Balk3"/>
    <w:uiPriority w:val="99"/>
    <w:rsid w:val="0010058F"/>
    <w:rPr>
      <w:rFonts w:ascii="Verdana" w:eastAsia="Times New Roman" w:hAnsi="Verdana" w:cs="Times New Roman"/>
      <w:b/>
      <w:color w:val="4F81BD"/>
      <w:sz w:val="24"/>
      <w:szCs w:val="24"/>
      <w:lang w:val="en-US" w:eastAsia="tr-TR"/>
    </w:rPr>
  </w:style>
  <w:style w:type="character" w:customStyle="1" w:styleId="Balk4Char">
    <w:name w:val="Başlık 4 Char"/>
    <w:basedOn w:val="VarsaylanParagrafYazTipi"/>
    <w:link w:val="Balk4"/>
    <w:uiPriority w:val="99"/>
    <w:rsid w:val="0010058F"/>
    <w:rPr>
      <w:rFonts w:ascii="Verdana" w:eastAsia="Times New Roman" w:hAnsi="Verdana" w:cs="Times New Roman"/>
      <w:b/>
      <w:i/>
      <w:color w:val="4F81BD"/>
      <w:sz w:val="24"/>
      <w:szCs w:val="24"/>
      <w:lang w:val="en-US" w:eastAsia="tr-TR"/>
    </w:rPr>
  </w:style>
  <w:style w:type="character" w:customStyle="1" w:styleId="Balk5Char">
    <w:name w:val="Başlık 5 Char"/>
    <w:basedOn w:val="VarsaylanParagrafYazTipi"/>
    <w:link w:val="Balk5"/>
    <w:uiPriority w:val="99"/>
    <w:rsid w:val="0010058F"/>
    <w:rPr>
      <w:rFonts w:ascii="Verdana" w:eastAsia="Times New Roman" w:hAnsi="Verdana" w:cs="Times New Roman"/>
      <w:color w:val="4F81BD"/>
      <w:sz w:val="24"/>
      <w:szCs w:val="24"/>
      <w:lang w:val="en-US" w:eastAsia="tr-TR"/>
    </w:rPr>
  </w:style>
  <w:style w:type="character" w:customStyle="1" w:styleId="Balk6Char">
    <w:name w:val="Başlık 6 Char"/>
    <w:basedOn w:val="VarsaylanParagrafYazTipi"/>
    <w:link w:val="Balk6"/>
    <w:uiPriority w:val="99"/>
    <w:rsid w:val="0010058F"/>
    <w:rPr>
      <w:rFonts w:ascii="Verdana" w:eastAsia="Times New Roman" w:hAnsi="Verdana" w:cs="Times New Roman"/>
      <w:i/>
      <w:color w:val="4F81BD"/>
      <w:sz w:val="24"/>
      <w:szCs w:val="24"/>
      <w:lang w:val="en-US" w:eastAsia="tr-TR"/>
    </w:rPr>
  </w:style>
  <w:style w:type="character" w:customStyle="1" w:styleId="Balk7Char">
    <w:name w:val="Başlık 7 Char"/>
    <w:basedOn w:val="VarsaylanParagrafYazTipi"/>
    <w:link w:val="Balk7"/>
    <w:uiPriority w:val="99"/>
    <w:rsid w:val="0010058F"/>
    <w:rPr>
      <w:rFonts w:ascii="Verdana" w:eastAsia="Times New Roman" w:hAnsi="Verdana" w:cs="Times New Roman"/>
      <w:i/>
      <w:sz w:val="24"/>
      <w:szCs w:val="24"/>
      <w:lang w:val="en-US" w:eastAsia="tr-TR"/>
    </w:rPr>
  </w:style>
  <w:style w:type="character" w:customStyle="1" w:styleId="Balk8Char">
    <w:name w:val="Başlık 8 Char"/>
    <w:basedOn w:val="VarsaylanParagrafYazTipi"/>
    <w:link w:val="Balk8"/>
    <w:uiPriority w:val="99"/>
    <w:rsid w:val="0010058F"/>
    <w:rPr>
      <w:rFonts w:ascii="Verdana" w:eastAsia="Times New Roman" w:hAnsi="Verdana" w:cs="Times New Roman"/>
      <w:sz w:val="20"/>
      <w:szCs w:val="24"/>
      <w:lang w:val="en-US" w:eastAsia="tr-TR"/>
    </w:rPr>
  </w:style>
  <w:style w:type="character" w:customStyle="1" w:styleId="Balk9Char">
    <w:name w:val="Başlık 9 Char"/>
    <w:basedOn w:val="VarsaylanParagrafYazTipi"/>
    <w:link w:val="Balk9"/>
    <w:uiPriority w:val="99"/>
    <w:rsid w:val="0010058F"/>
    <w:rPr>
      <w:rFonts w:ascii="Verdana" w:eastAsia="Times New Roman" w:hAnsi="Verdana" w:cs="Times New Roman"/>
      <w:i/>
      <w:sz w:val="20"/>
      <w:szCs w:val="24"/>
      <w:lang w:val="en-US" w:eastAsia="tr-TR"/>
    </w:rPr>
  </w:style>
  <w:style w:type="table" w:customStyle="1" w:styleId="TableNormal">
    <w:name w:val="TableNormal"/>
    <w:qFormat/>
    <w:rsid w:val="0010058F"/>
    <w:pPr>
      <w:autoSpaceDE w:val="0"/>
      <w:autoSpaceDN w:val="0"/>
      <w:adjustRightInd w:val="0"/>
      <w:spacing w:after="180" w:line="276" w:lineRule="auto"/>
    </w:pPr>
    <w:rPr>
      <w:rFonts w:ascii="Verdana" w:eastAsia="Times New Roman" w:hAnsi="Verdana" w:cs="Times New Roman"/>
      <w:sz w:val="24"/>
      <w:szCs w:val="24"/>
      <w:lang w:val="en-US" w:eastAsia="tr-TR"/>
    </w:rPr>
    <w:tblPr>
      <w:tblCellMar>
        <w:top w:w="0" w:type="dxa"/>
        <w:left w:w="0" w:type="dxa"/>
        <w:bottom w:w="0" w:type="dxa"/>
        <w:right w:w="0" w:type="dxa"/>
      </w:tblCellMar>
    </w:tblPr>
  </w:style>
  <w:style w:type="table" w:customStyle="1" w:styleId="TableGrid">
    <w:name w:val="TableGrid"/>
    <w:basedOn w:val="TableNormal"/>
    <w:uiPriority w:val="99"/>
    <w:qFormat/>
    <w:rsid w:val="0010058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paragraph" w:styleId="ResimYazs">
    <w:name w:val="caption"/>
    <w:basedOn w:val="Normal"/>
    <w:next w:val="Normal"/>
    <w:uiPriority w:val="99"/>
    <w:qFormat/>
    <w:rsid w:val="0010058F"/>
    <w:pPr>
      <w:autoSpaceDE w:val="0"/>
      <w:autoSpaceDN w:val="0"/>
      <w:adjustRightInd w:val="0"/>
      <w:spacing w:after="180" w:line="240" w:lineRule="auto"/>
    </w:pPr>
    <w:rPr>
      <w:rFonts w:ascii="Calibri" w:eastAsia="Times New Roman" w:hAnsi="Calibri" w:cs="Times New Roman"/>
      <w:b/>
      <w:color w:val="4F81BD"/>
      <w:sz w:val="18"/>
      <w:szCs w:val="24"/>
      <w:lang w:val="en-US" w:eastAsia="tr-TR"/>
    </w:rPr>
  </w:style>
  <w:style w:type="character" w:styleId="DipnotBavurusu">
    <w:name w:val="footnote reference"/>
    <w:basedOn w:val="VarsaylanParagrafYazTipi"/>
    <w:uiPriority w:val="99"/>
    <w:rsid w:val="0010058F"/>
    <w:rPr>
      <w:u w:val="none"/>
      <w:vertAlign w:val="superscript"/>
    </w:rPr>
  </w:style>
  <w:style w:type="paragraph" w:styleId="DipnotMetni">
    <w:name w:val="footnote text"/>
    <w:basedOn w:val="Normal"/>
    <w:link w:val="DipnotMetniChar"/>
    <w:uiPriority w:val="99"/>
    <w:rsid w:val="0010058F"/>
    <w:pPr>
      <w:autoSpaceDE w:val="0"/>
      <w:autoSpaceDN w:val="0"/>
      <w:adjustRightInd w:val="0"/>
      <w:spacing w:after="0" w:line="240" w:lineRule="auto"/>
    </w:pPr>
    <w:rPr>
      <w:rFonts w:ascii="Verdana" w:eastAsia="Times New Roman" w:hAnsi="Verdana" w:cs="Times New Roman"/>
      <w:sz w:val="20"/>
      <w:szCs w:val="24"/>
      <w:lang w:val="en-US" w:eastAsia="tr-TR"/>
    </w:rPr>
  </w:style>
  <w:style w:type="character" w:customStyle="1" w:styleId="DipnotMetniChar">
    <w:name w:val="Dipnot Metni Char"/>
    <w:basedOn w:val="VarsaylanParagrafYazTipi"/>
    <w:link w:val="DipnotMetni"/>
    <w:uiPriority w:val="99"/>
    <w:rsid w:val="0010058F"/>
    <w:rPr>
      <w:rFonts w:ascii="Verdana" w:eastAsia="Times New Roman" w:hAnsi="Verdana" w:cs="Times New Roman"/>
      <w:sz w:val="20"/>
      <w:szCs w:val="24"/>
      <w:lang w:val="en-US" w:eastAsia="tr-TR"/>
    </w:rPr>
  </w:style>
  <w:style w:type="character" w:styleId="SonnotBavurusu">
    <w:name w:val="endnote reference"/>
    <w:basedOn w:val="VarsaylanParagrafYazTipi"/>
    <w:uiPriority w:val="99"/>
    <w:rsid w:val="0010058F"/>
    <w:rPr>
      <w:u w:val="none"/>
      <w:vertAlign w:val="superscript"/>
    </w:rPr>
  </w:style>
  <w:style w:type="paragraph" w:styleId="SonnotMetni">
    <w:name w:val="endnote text"/>
    <w:basedOn w:val="Normal"/>
    <w:link w:val="SonnotMetniChar"/>
    <w:uiPriority w:val="99"/>
    <w:rsid w:val="0010058F"/>
    <w:pPr>
      <w:autoSpaceDE w:val="0"/>
      <w:autoSpaceDN w:val="0"/>
      <w:adjustRightInd w:val="0"/>
      <w:spacing w:after="0" w:line="240" w:lineRule="auto"/>
    </w:pPr>
    <w:rPr>
      <w:rFonts w:ascii="Verdana" w:eastAsia="Times New Roman" w:hAnsi="Verdana" w:cs="Times New Roman"/>
      <w:sz w:val="20"/>
      <w:szCs w:val="24"/>
      <w:lang w:val="en-US" w:eastAsia="tr-TR"/>
    </w:rPr>
  </w:style>
  <w:style w:type="character" w:customStyle="1" w:styleId="SonnotMetniChar">
    <w:name w:val="Sonnot Metni Char"/>
    <w:basedOn w:val="VarsaylanParagrafYazTipi"/>
    <w:link w:val="SonnotMetni"/>
    <w:uiPriority w:val="99"/>
    <w:rsid w:val="0010058F"/>
    <w:rPr>
      <w:rFonts w:ascii="Verdana" w:eastAsia="Times New Roman" w:hAnsi="Verdana" w:cs="Times New Roman"/>
      <w:sz w:val="20"/>
      <w:szCs w:val="24"/>
      <w:lang w:val="en-US" w:eastAsia="tr-TR"/>
    </w:rPr>
  </w:style>
  <w:style w:type="paragraph" w:styleId="T1">
    <w:name w:val="toc 1"/>
    <w:basedOn w:val="Normal"/>
    <w:next w:val="Normal"/>
    <w:uiPriority w:val="99"/>
    <w:rsid w:val="0010058F"/>
    <w:pPr>
      <w:autoSpaceDE w:val="0"/>
      <w:autoSpaceDN w:val="0"/>
      <w:adjustRightInd w:val="0"/>
      <w:spacing w:after="100" w:line="276" w:lineRule="auto"/>
    </w:pPr>
    <w:rPr>
      <w:rFonts w:ascii="Verdana" w:eastAsia="Times New Roman" w:hAnsi="Verdana" w:cs="Times New Roman"/>
      <w:sz w:val="24"/>
      <w:szCs w:val="24"/>
      <w:lang w:val="en-US" w:eastAsia="tr-TR"/>
    </w:rPr>
  </w:style>
  <w:style w:type="paragraph" w:styleId="T2">
    <w:name w:val="toc 2"/>
    <w:basedOn w:val="Normal"/>
    <w:next w:val="Normal"/>
    <w:uiPriority w:val="99"/>
    <w:rsid w:val="0010058F"/>
    <w:pPr>
      <w:autoSpaceDE w:val="0"/>
      <w:autoSpaceDN w:val="0"/>
      <w:adjustRightInd w:val="0"/>
      <w:spacing w:after="100" w:line="276" w:lineRule="auto"/>
      <w:ind w:left="220"/>
    </w:pPr>
    <w:rPr>
      <w:rFonts w:ascii="Verdana" w:eastAsia="Times New Roman" w:hAnsi="Verdana" w:cs="Times New Roman"/>
      <w:sz w:val="24"/>
      <w:szCs w:val="24"/>
      <w:lang w:val="en-US" w:eastAsia="tr-TR"/>
    </w:rPr>
  </w:style>
  <w:style w:type="paragraph" w:styleId="T3">
    <w:name w:val="toc 3"/>
    <w:basedOn w:val="Normal"/>
    <w:next w:val="Normal"/>
    <w:uiPriority w:val="99"/>
    <w:rsid w:val="0010058F"/>
    <w:pPr>
      <w:autoSpaceDE w:val="0"/>
      <w:autoSpaceDN w:val="0"/>
      <w:adjustRightInd w:val="0"/>
      <w:spacing w:after="100" w:line="276" w:lineRule="auto"/>
      <w:ind w:left="440"/>
    </w:pPr>
    <w:rPr>
      <w:rFonts w:ascii="Verdana" w:eastAsia="Times New Roman" w:hAnsi="Verdana" w:cs="Times New Roman"/>
      <w:sz w:val="24"/>
      <w:szCs w:val="24"/>
      <w:lang w:val="en-US" w:eastAsia="tr-TR"/>
    </w:rPr>
  </w:style>
  <w:style w:type="paragraph" w:styleId="T4">
    <w:name w:val="toc 4"/>
    <w:basedOn w:val="Normal"/>
    <w:next w:val="Normal"/>
    <w:uiPriority w:val="99"/>
    <w:rsid w:val="0010058F"/>
    <w:pPr>
      <w:autoSpaceDE w:val="0"/>
      <w:autoSpaceDN w:val="0"/>
      <w:adjustRightInd w:val="0"/>
      <w:spacing w:after="100" w:line="276" w:lineRule="auto"/>
      <w:ind w:left="660"/>
    </w:pPr>
    <w:rPr>
      <w:rFonts w:ascii="Verdana" w:eastAsia="Times New Roman" w:hAnsi="Verdana" w:cs="Times New Roman"/>
      <w:sz w:val="24"/>
      <w:szCs w:val="24"/>
      <w:lang w:val="en-US" w:eastAsia="tr-TR"/>
    </w:rPr>
  </w:style>
  <w:style w:type="paragraph" w:styleId="T5">
    <w:name w:val="toc 5"/>
    <w:basedOn w:val="Normal"/>
    <w:next w:val="Normal"/>
    <w:uiPriority w:val="99"/>
    <w:rsid w:val="0010058F"/>
    <w:pPr>
      <w:autoSpaceDE w:val="0"/>
      <w:autoSpaceDN w:val="0"/>
      <w:adjustRightInd w:val="0"/>
      <w:spacing w:after="100" w:line="276" w:lineRule="auto"/>
      <w:ind w:left="880"/>
    </w:pPr>
    <w:rPr>
      <w:rFonts w:ascii="Verdana" w:eastAsia="Times New Roman" w:hAnsi="Verdana" w:cs="Times New Roman"/>
      <w:sz w:val="24"/>
      <w:szCs w:val="24"/>
      <w:lang w:val="en-US" w:eastAsia="tr-TR"/>
    </w:rPr>
  </w:style>
  <w:style w:type="paragraph" w:styleId="T6">
    <w:name w:val="toc 6"/>
    <w:basedOn w:val="Normal"/>
    <w:next w:val="Normal"/>
    <w:uiPriority w:val="99"/>
    <w:rsid w:val="0010058F"/>
    <w:pPr>
      <w:autoSpaceDE w:val="0"/>
      <w:autoSpaceDN w:val="0"/>
      <w:adjustRightInd w:val="0"/>
      <w:spacing w:after="100" w:line="276" w:lineRule="auto"/>
      <w:ind w:left="1100"/>
    </w:pPr>
    <w:rPr>
      <w:rFonts w:ascii="Verdana" w:eastAsia="Times New Roman" w:hAnsi="Verdana" w:cs="Times New Roman"/>
      <w:sz w:val="24"/>
      <w:szCs w:val="24"/>
      <w:lang w:val="en-US" w:eastAsia="tr-TR"/>
    </w:rPr>
  </w:style>
  <w:style w:type="paragraph" w:styleId="T7">
    <w:name w:val="toc 7"/>
    <w:basedOn w:val="Normal"/>
    <w:next w:val="Normal"/>
    <w:uiPriority w:val="99"/>
    <w:rsid w:val="0010058F"/>
    <w:pPr>
      <w:autoSpaceDE w:val="0"/>
      <w:autoSpaceDN w:val="0"/>
      <w:adjustRightInd w:val="0"/>
      <w:spacing w:after="100" w:line="276" w:lineRule="auto"/>
      <w:ind w:left="1320"/>
    </w:pPr>
    <w:rPr>
      <w:rFonts w:ascii="Verdana" w:eastAsia="Times New Roman" w:hAnsi="Verdana" w:cs="Times New Roman"/>
      <w:sz w:val="24"/>
      <w:szCs w:val="24"/>
      <w:lang w:val="en-US" w:eastAsia="tr-TR"/>
    </w:rPr>
  </w:style>
  <w:style w:type="paragraph" w:styleId="T8">
    <w:name w:val="toc 8"/>
    <w:basedOn w:val="Normal"/>
    <w:next w:val="Normal"/>
    <w:uiPriority w:val="99"/>
    <w:rsid w:val="0010058F"/>
    <w:pPr>
      <w:autoSpaceDE w:val="0"/>
      <w:autoSpaceDN w:val="0"/>
      <w:adjustRightInd w:val="0"/>
      <w:spacing w:after="100" w:line="276" w:lineRule="auto"/>
      <w:ind w:left="1540"/>
    </w:pPr>
    <w:rPr>
      <w:rFonts w:ascii="Verdana" w:eastAsia="Times New Roman" w:hAnsi="Verdana" w:cs="Times New Roman"/>
      <w:sz w:val="24"/>
      <w:szCs w:val="24"/>
      <w:lang w:val="en-US" w:eastAsia="tr-TR"/>
    </w:rPr>
  </w:style>
  <w:style w:type="paragraph" w:styleId="T9">
    <w:name w:val="toc 9"/>
    <w:basedOn w:val="Normal"/>
    <w:next w:val="Normal"/>
    <w:uiPriority w:val="99"/>
    <w:rsid w:val="0010058F"/>
    <w:pPr>
      <w:autoSpaceDE w:val="0"/>
      <w:autoSpaceDN w:val="0"/>
      <w:adjustRightInd w:val="0"/>
      <w:spacing w:after="100" w:line="276" w:lineRule="auto"/>
      <w:ind w:left="1760"/>
    </w:pPr>
    <w:rPr>
      <w:rFonts w:ascii="Verdana" w:eastAsia="Times New Roman" w:hAnsi="Verdana" w:cs="Times New Roman"/>
      <w:sz w:val="24"/>
      <w:szCs w:val="24"/>
      <w:lang w:val="en-US" w:eastAsia="tr-TR"/>
    </w:rPr>
  </w:style>
  <w:style w:type="paragraph" w:styleId="ekillerTablosu">
    <w:name w:val="table of figures"/>
    <w:basedOn w:val="Normal"/>
    <w:next w:val="Normal"/>
    <w:uiPriority w:val="99"/>
    <w:rsid w:val="0010058F"/>
    <w:pPr>
      <w:autoSpaceDE w:val="0"/>
      <w:autoSpaceDN w:val="0"/>
      <w:adjustRightInd w:val="0"/>
      <w:spacing w:after="0" w:line="276" w:lineRule="auto"/>
    </w:pPr>
    <w:rPr>
      <w:rFonts w:ascii="Verdana" w:eastAsia="Times New Roman" w:hAnsi="Verdana" w:cs="Times New Roman"/>
      <w:sz w:val="24"/>
      <w:szCs w:val="24"/>
      <w:lang w:val="en-US" w:eastAsia="tr-TR"/>
    </w:rPr>
  </w:style>
  <w:style w:type="character" w:styleId="Kpr">
    <w:name w:val="Hyperlink"/>
    <w:basedOn w:val="VarsaylanParagrafYazTipi"/>
    <w:uiPriority w:val="99"/>
    <w:qFormat/>
    <w:rsid w:val="0010058F"/>
    <w:rPr>
      <w:color w:val="0000FF"/>
      <w:u w:val="single" w:color="0000FF"/>
    </w:rPr>
  </w:style>
  <w:style w:type="paragraph" w:styleId="KonuBal">
    <w:name w:val="Title"/>
    <w:basedOn w:val="Normal"/>
    <w:next w:val="Normal"/>
    <w:link w:val="KonuBalChar"/>
    <w:uiPriority w:val="99"/>
    <w:qFormat/>
    <w:rsid w:val="0010058F"/>
    <w:pPr>
      <w:autoSpaceDE w:val="0"/>
      <w:autoSpaceDN w:val="0"/>
      <w:adjustRightInd w:val="0"/>
      <w:spacing w:after="180" w:line="276" w:lineRule="auto"/>
      <w:jc w:val="center"/>
    </w:pPr>
    <w:rPr>
      <w:rFonts w:ascii="Verdana" w:eastAsia="Times New Roman" w:hAnsi="Verdana" w:cs="Times New Roman"/>
      <w:b/>
      <w:sz w:val="24"/>
      <w:szCs w:val="24"/>
      <w:lang w:val="en-US" w:eastAsia="tr-TR"/>
    </w:rPr>
  </w:style>
  <w:style w:type="character" w:customStyle="1" w:styleId="KonuBalChar">
    <w:name w:val="Konu Başlığı Char"/>
    <w:basedOn w:val="VarsaylanParagrafYazTipi"/>
    <w:link w:val="KonuBal"/>
    <w:uiPriority w:val="99"/>
    <w:rsid w:val="0010058F"/>
    <w:rPr>
      <w:rFonts w:ascii="Verdana" w:eastAsia="Times New Roman" w:hAnsi="Verdana" w:cs="Times New Roman"/>
      <w:b/>
      <w:sz w:val="24"/>
      <w:szCs w:val="24"/>
      <w:lang w:val="en-US" w:eastAsia="tr-TR"/>
    </w:rPr>
  </w:style>
  <w:style w:type="paragraph" w:customStyle="1" w:styleId="AltKonuBa">
    <w:name w:val="Alt Konu Başı?ı"/>
    <w:basedOn w:val="Normal"/>
    <w:uiPriority w:val="99"/>
    <w:qFormat/>
    <w:rsid w:val="0010058F"/>
    <w:pPr>
      <w:autoSpaceDE w:val="0"/>
      <w:autoSpaceDN w:val="0"/>
      <w:adjustRightInd w:val="0"/>
      <w:spacing w:after="180" w:line="276" w:lineRule="auto"/>
      <w:jc w:val="center"/>
    </w:pPr>
    <w:rPr>
      <w:rFonts w:ascii="Verdana" w:eastAsia="Times New Roman" w:hAnsi="Verdana" w:cs="Times New Roman"/>
      <w:b/>
      <w:sz w:val="24"/>
      <w:szCs w:val="24"/>
      <w:lang w:val="en-US" w:eastAsia="tr-TR"/>
    </w:rPr>
  </w:style>
  <w:style w:type="paragraph" w:styleId="GvdeMetni">
    <w:name w:val="Body Text"/>
    <w:basedOn w:val="Normal"/>
    <w:link w:val="GvdeMetniChar"/>
    <w:uiPriority w:val="99"/>
    <w:rsid w:val="0010058F"/>
    <w:pPr>
      <w:autoSpaceDE w:val="0"/>
      <w:autoSpaceDN w:val="0"/>
      <w:adjustRightInd w:val="0"/>
      <w:spacing w:after="180" w:line="276" w:lineRule="auto"/>
      <w:jc w:val="both"/>
    </w:pPr>
    <w:rPr>
      <w:rFonts w:ascii="Verdana" w:eastAsia="Times New Roman" w:hAnsi="Verdana" w:cs="Times New Roman"/>
      <w:sz w:val="24"/>
      <w:szCs w:val="24"/>
      <w:lang w:val="en-US" w:eastAsia="tr-TR"/>
    </w:rPr>
  </w:style>
  <w:style w:type="character" w:customStyle="1" w:styleId="GvdeMetniChar">
    <w:name w:val="Gövde Metni Char"/>
    <w:basedOn w:val="VarsaylanParagrafYazTipi"/>
    <w:link w:val="GvdeMetni"/>
    <w:uiPriority w:val="99"/>
    <w:rsid w:val="0010058F"/>
    <w:rPr>
      <w:rFonts w:ascii="Verdana" w:eastAsia="Times New Roman" w:hAnsi="Verdana" w:cs="Times New Roman"/>
      <w:sz w:val="24"/>
      <w:szCs w:val="24"/>
      <w:lang w:val="en-US" w:eastAsia="tr-TR"/>
    </w:rPr>
  </w:style>
  <w:style w:type="paragraph" w:styleId="GvdeMetni2">
    <w:name w:val="Body Text 2"/>
    <w:basedOn w:val="Normal"/>
    <w:link w:val="GvdeMetni2Char"/>
    <w:uiPriority w:val="99"/>
    <w:rsid w:val="0010058F"/>
    <w:pPr>
      <w:autoSpaceDE w:val="0"/>
      <w:autoSpaceDN w:val="0"/>
      <w:adjustRightInd w:val="0"/>
      <w:spacing w:after="180" w:line="276" w:lineRule="auto"/>
      <w:jc w:val="both"/>
    </w:pPr>
    <w:rPr>
      <w:rFonts w:ascii="Verdana" w:eastAsia="Times New Roman" w:hAnsi="Verdana" w:cs="Times New Roman"/>
      <w:b/>
      <w:sz w:val="24"/>
      <w:szCs w:val="24"/>
      <w:lang w:val="en-US" w:eastAsia="tr-TR"/>
    </w:rPr>
  </w:style>
  <w:style w:type="character" w:customStyle="1" w:styleId="GvdeMetni2Char">
    <w:name w:val="Gövde Metni 2 Char"/>
    <w:basedOn w:val="VarsaylanParagrafYazTipi"/>
    <w:link w:val="GvdeMetni2"/>
    <w:uiPriority w:val="99"/>
    <w:rsid w:val="0010058F"/>
    <w:rPr>
      <w:rFonts w:ascii="Verdana" w:eastAsia="Times New Roman" w:hAnsi="Verdana" w:cs="Times New Roman"/>
      <w:b/>
      <w:sz w:val="24"/>
      <w:szCs w:val="24"/>
      <w:lang w:val="en-US" w:eastAsia="tr-TR"/>
    </w:rPr>
  </w:style>
  <w:style w:type="paragraph" w:styleId="GvdeMetniGirintisi2">
    <w:name w:val="Body Text Indent 2"/>
    <w:basedOn w:val="Normal"/>
    <w:link w:val="GvdeMetniGirintisi2Char"/>
    <w:uiPriority w:val="99"/>
    <w:rsid w:val="0010058F"/>
    <w:pPr>
      <w:autoSpaceDE w:val="0"/>
      <w:autoSpaceDN w:val="0"/>
      <w:adjustRightInd w:val="0"/>
      <w:spacing w:after="180" w:line="276" w:lineRule="auto"/>
      <w:ind w:firstLine="708"/>
      <w:jc w:val="both"/>
    </w:pPr>
    <w:rPr>
      <w:rFonts w:ascii="Verdana" w:eastAsia="Times New Roman" w:hAnsi="Verdana" w:cs="Times New Roman"/>
      <w:b/>
      <w:sz w:val="24"/>
      <w:szCs w:val="24"/>
      <w:lang w:val="en-US" w:eastAsia="tr-TR"/>
    </w:rPr>
  </w:style>
  <w:style w:type="character" w:customStyle="1" w:styleId="GvdeMetniGirintisi2Char">
    <w:name w:val="Gövde Metni Girintisi 2 Char"/>
    <w:basedOn w:val="VarsaylanParagrafYazTipi"/>
    <w:link w:val="GvdeMetniGirintisi2"/>
    <w:uiPriority w:val="99"/>
    <w:rsid w:val="0010058F"/>
    <w:rPr>
      <w:rFonts w:ascii="Verdana" w:eastAsia="Times New Roman" w:hAnsi="Verdana" w:cs="Times New Roman"/>
      <w:b/>
      <w:sz w:val="24"/>
      <w:szCs w:val="24"/>
      <w:lang w:val="en-US" w:eastAsia="tr-TR"/>
    </w:rPr>
  </w:style>
  <w:style w:type="paragraph" w:styleId="GvdeMetni3">
    <w:name w:val="Body Text 3"/>
    <w:basedOn w:val="Normal"/>
    <w:link w:val="GvdeMetni3Char"/>
    <w:uiPriority w:val="99"/>
    <w:rsid w:val="0010058F"/>
    <w:pPr>
      <w:autoSpaceDE w:val="0"/>
      <w:autoSpaceDN w:val="0"/>
      <w:adjustRightInd w:val="0"/>
      <w:spacing w:after="180" w:line="276" w:lineRule="auto"/>
      <w:jc w:val="both"/>
    </w:pPr>
    <w:rPr>
      <w:rFonts w:ascii="Verdana" w:eastAsia="Times New Roman" w:hAnsi="Verdana" w:cs="Times New Roman"/>
      <w:b/>
      <w:sz w:val="24"/>
      <w:szCs w:val="24"/>
      <w:u w:val="single"/>
      <w:lang w:val="en-US" w:eastAsia="tr-TR"/>
    </w:rPr>
  </w:style>
  <w:style w:type="character" w:customStyle="1" w:styleId="GvdeMetni3Char">
    <w:name w:val="Gövde Metni 3 Char"/>
    <w:basedOn w:val="VarsaylanParagrafYazTipi"/>
    <w:link w:val="GvdeMetni3"/>
    <w:uiPriority w:val="99"/>
    <w:rsid w:val="0010058F"/>
    <w:rPr>
      <w:rFonts w:ascii="Verdana" w:eastAsia="Times New Roman" w:hAnsi="Verdana" w:cs="Times New Roman"/>
      <w:b/>
      <w:sz w:val="24"/>
      <w:szCs w:val="24"/>
      <w:u w:val="single"/>
      <w:lang w:val="en-US" w:eastAsia="tr-TR"/>
    </w:rPr>
  </w:style>
  <w:style w:type="paragraph" w:styleId="GvdeMetniGirintisi">
    <w:name w:val="Body Text Indent"/>
    <w:basedOn w:val="Normal"/>
    <w:link w:val="GvdeMetniGirintisiChar"/>
    <w:uiPriority w:val="99"/>
    <w:rsid w:val="0010058F"/>
    <w:pPr>
      <w:autoSpaceDE w:val="0"/>
      <w:autoSpaceDN w:val="0"/>
      <w:adjustRightInd w:val="0"/>
      <w:spacing w:after="180" w:line="276" w:lineRule="auto"/>
      <w:ind w:firstLine="708"/>
      <w:jc w:val="both"/>
    </w:pPr>
    <w:rPr>
      <w:rFonts w:ascii="Verdana" w:eastAsia="Times New Roman" w:hAnsi="Verdana" w:cs="Times New Roman"/>
      <w:sz w:val="24"/>
      <w:szCs w:val="24"/>
      <w:lang w:val="en-US" w:eastAsia="tr-TR"/>
    </w:rPr>
  </w:style>
  <w:style w:type="character" w:customStyle="1" w:styleId="GvdeMetniGirintisiChar">
    <w:name w:val="Gövde Metni Girintisi Char"/>
    <w:basedOn w:val="VarsaylanParagrafYazTipi"/>
    <w:link w:val="GvdeMetniGirintisi"/>
    <w:uiPriority w:val="99"/>
    <w:rsid w:val="0010058F"/>
    <w:rPr>
      <w:rFonts w:ascii="Verdana" w:eastAsia="Times New Roman" w:hAnsi="Verdana" w:cs="Times New Roman"/>
      <w:sz w:val="24"/>
      <w:szCs w:val="24"/>
      <w:lang w:val="en-US" w:eastAsia="tr-TR"/>
    </w:rPr>
  </w:style>
  <w:style w:type="paragraph" w:styleId="stbilgi">
    <w:name w:val="header"/>
    <w:basedOn w:val="Normal"/>
    <w:link w:val="stbilgiChar"/>
    <w:uiPriority w:val="99"/>
    <w:unhideWhenUsed/>
    <w:rsid w:val="001005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058F"/>
  </w:style>
  <w:style w:type="paragraph" w:styleId="Altbilgi">
    <w:name w:val="footer"/>
    <w:basedOn w:val="Normal"/>
    <w:link w:val="AltbilgiChar"/>
    <w:uiPriority w:val="99"/>
    <w:unhideWhenUsed/>
    <w:rsid w:val="001005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058F"/>
  </w:style>
  <w:style w:type="paragraph" w:styleId="BalonMetni">
    <w:name w:val="Balloon Text"/>
    <w:basedOn w:val="Normal"/>
    <w:link w:val="BalonMetniChar"/>
    <w:uiPriority w:val="99"/>
    <w:semiHidden/>
    <w:unhideWhenUsed/>
    <w:rsid w:val="0053579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57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8BAE4-DB67-44F6-9192-8C88027F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2904</Words>
  <Characters>16555</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Nazmi Ceylan</dc:creator>
  <cp:keywords/>
  <dc:description/>
  <cp:lastModifiedBy>Serdar Baki</cp:lastModifiedBy>
  <cp:revision>401</cp:revision>
  <cp:lastPrinted>2022-12-23T07:57:00Z</cp:lastPrinted>
  <dcterms:created xsi:type="dcterms:W3CDTF">2022-11-22T11:15:00Z</dcterms:created>
  <dcterms:modified xsi:type="dcterms:W3CDTF">2023-01-23T13:29:00Z</dcterms:modified>
</cp:coreProperties>
</file>